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C5" w:rsidRPr="00D01AC5" w:rsidRDefault="00D01AC5" w:rsidP="00D01AC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D01AC5" w:rsidRPr="00D01AC5" w:rsidRDefault="00D01AC5" w:rsidP="00D01AC5">
      <w:pPr>
        <w:keepNext/>
        <w:spacing w:after="0" w:line="0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Федеральная служба по надзору </w:t>
      </w: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здравоохранения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ТЕРРИТОРИАЛЬНЫЙ ОРГАН ФЕДЕРАЛЬНОЙ СЛУЖБЫ ПО НАДЗОРУ </w:t>
      </w:r>
    </w:p>
    <w:p w:rsidR="00D01AC5" w:rsidRPr="00D01AC5" w:rsidRDefault="00D01AC5" w:rsidP="00D01AC5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AC5">
        <w:rPr>
          <w:rFonts w:ascii="Times New Roman" w:hAnsi="Times New Roman" w:cs="Times New Roman"/>
          <w:b/>
          <w:bCs/>
          <w:sz w:val="24"/>
          <w:szCs w:val="24"/>
        </w:rPr>
        <w:t>В СФЕРЕ ЗДРАВООХРАНЕНИЯ ПО ИРКУТСКОЙ ОБЛАСТИ</w:t>
      </w:r>
    </w:p>
    <w:p w:rsidR="00D01AC5" w:rsidRDefault="00D01AC5"/>
    <w:p w:rsidR="00D01AC5" w:rsidRP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AC5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D01AC5" w:rsidRDefault="00D01AC5" w:rsidP="006C72C8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D01AC5">
        <w:rPr>
          <w:rFonts w:ascii="Times New Roman" w:hAnsi="Times New Roman" w:cs="Times New Roman"/>
          <w:sz w:val="40"/>
          <w:szCs w:val="40"/>
        </w:rPr>
        <w:t xml:space="preserve"> проведении публичных обсуждений</w:t>
      </w:r>
    </w:p>
    <w:p w:rsidR="003A2F54" w:rsidRDefault="00D01AC5" w:rsidP="003A2F54">
      <w:pPr>
        <w:jc w:val="both"/>
        <w:rPr>
          <w:rFonts w:ascii="Times New Roman" w:hAnsi="Times New Roman" w:cs="Times New Roman"/>
          <w:sz w:val="28"/>
          <w:szCs w:val="28"/>
        </w:rPr>
      </w:pPr>
      <w:r w:rsidRPr="00D01A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60EF" w:rsidRDefault="003A2F54" w:rsidP="003A2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AC5" w:rsidRPr="00D01AC5">
        <w:rPr>
          <w:rFonts w:ascii="Times New Roman" w:hAnsi="Times New Roman" w:cs="Times New Roman"/>
          <w:sz w:val="28"/>
          <w:szCs w:val="28"/>
        </w:rPr>
        <w:t>В соотв</w:t>
      </w:r>
      <w:r w:rsidR="00164DE6">
        <w:rPr>
          <w:rFonts w:ascii="Times New Roman" w:hAnsi="Times New Roman" w:cs="Times New Roman"/>
          <w:sz w:val="28"/>
          <w:szCs w:val="28"/>
        </w:rPr>
        <w:t xml:space="preserve">етствии со ст. 8.2. </w:t>
      </w:r>
      <w:proofErr w:type="gramStart"/>
      <w:r w:rsidR="00164DE6">
        <w:rPr>
          <w:rFonts w:ascii="Times New Roman" w:hAnsi="Times New Roman" w:cs="Times New Roman"/>
          <w:sz w:val="28"/>
          <w:szCs w:val="28"/>
        </w:rPr>
        <w:t>Федерального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4DE6">
        <w:rPr>
          <w:rFonts w:ascii="Times New Roman" w:hAnsi="Times New Roman" w:cs="Times New Roman"/>
          <w:sz w:val="28"/>
          <w:szCs w:val="28"/>
        </w:rPr>
        <w:t>а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от 26.12.2008 № 294-ФЗ </w:t>
      </w:r>
      <w:r w:rsidR="005076D5">
        <w:rPr>
          <w:rFonts w:ascii="Times New Roman" w:hAnsi="Times New Roman" w:cs="Times New Roman"/>
          <w:sz w:val="28"/>
          <w:szCs w:val="28"/>
        </w:rPr>
        <w:t>«</w:t>
      </w:r>
      <w:r w:rsidR="00D01AC5" w:rsidRPr="00D01AC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</w:t>
      </w:r>
      <w:r w:rsidR="00164DE6">
        <w:rPr>
          <w:rFonts w:ascii="Times New Roman" w:hAnsi="Times New Roman" w:cs="Times New Roman"/>
          <w:sz w:val="28"/>
          <w:szCs w:val="28"/>
        </w:rPr>
        <w:t>а) и муниципального контроля</w:t>
      </w:r>
      <w:r w:rsidR="005076D5">
        <w:rPr>
          <w:rFonts w:ascii="Times New Roman" w:hAnsi="Times New Roman" w:cs="Times New Roman"/>
          <w:sz w:val="28"/>
          <w:szCs w:val="28"/>
        </w:rPr>
        <w:t>»</w:t>
      </w:r>
      <w:r w:rsidR="00164DE6">
        <w:rPr>
          <w:rFonts w:ascii="Times New Roman" w:hAnsi="Times New Roman" w:cs="Times New Roman"/>
          <w:sz w:val="28"/>
          <w:szCs w:val="28"/>
        </w:rPr>
        <w:t xml:space="preserve">, </w:t>
      </w:r>
      <w:r w:rsidRPr="00D01AC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1AC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1AC5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01AC5">
        <w:rPr>
          <w:rFonts w:ascii="Times New Roman" w:hAnsi="Times New Roman" w:cs="Times New Roman"/>
          <w:sz w:val="28"/>
          <w:szCs w:val="28"/>
        </w:rPr>
        <w:t>публичных обсуждений,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01AC5">
        <w:rPr>
          <w:rFonts w:ascii="Times New Roman" w:hAnsi="Times New Roman" w:cs="Times New Roman"/>
          <w:sz w:val="28"/>
          <w:szCs w:val="28"/>
        </w:rPr>
        <w:t xml:space="preserve"> </w:t>
      </w:r>
      <w:r w:rsidRPr="00E460EF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 xml:space="preserve">водителем Росздравнадзора </w:t>
      </w:r>
      <w:r w:rsidR="00533A93" w:rsidRPr="00533A93">
        <w:rPr>
          <w:rFonts w:ascii="Times New Roman" w:hAnsi="Times New Roman" w:cs="Times New Roman"/>
          <w:sz w:val="28"/>
          <w:szCs w:val="28"/>
        </w:rPr>
        <w:t>10.01.2019</w:t>
      </w:r>
      <w:r w:rsidRPr="00533A9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Территориальный орган Росздравнадзора по Иркутской области уведомляет о проведении публичных обсуждений результатов правоприменительной практики </w:t>
      </w:r>
      <w:r w:rsidR="00B438EB">
        <w:rPr>
          <w:rFonts w:ascii="Times New Roman" w:hAnsi="Times New Roman" w:cs="Times New Roman"/>
          <w:sz w:val="28"/>
          <w:szCs w:val="28"/>
        </w:rPr>
        <w:t xml:space="preserve">по итогам работы Территориального органа Росздравнадзора по Иркутской области </w:t>
      </w:r>
      <w:r w:rsidR="00B438EB" w:rsidRPr="005032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506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8AA" w:rsidRPr="005032F1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B438EB" w:rsidRPr="005032F1">
        <w:rPr>
          <w:rFonts w:ascii="Times New Roman" w:hAnsi="Times New Roman" w:cs="Times New Roman"/>
          <w:b/>
          <w:sz w:val="28"/>
          <w:szCs w:val="28"/>
        </w:rPr>
        <w:t>201</w:t>
      </w:r>
      <w:r w:rsidR="00B50648">
        <w:rPr>
          <w:rFonts w:ascii="Times New Roman" w:hAnsi="Times New Roman" w:cs="Times New Roman"/>
          <w:b/>
          <w:sz w:val="28"/>
          <w:szCs w:val="28"/>
        </w:rPr>
        <w:t>9</w:t>
      </w:r>
      <w:r w:rsidR="00A638AA" w:rsidRPr="005032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60EF" w:rsidRPr="005032F1">
        <w:rPr>
          <w:rFonts w:ascii="Times New Roman" w:hAnsi="Times New Roman" w:cs="Times New Roman"/>
          <w:b/>
          <w:sz w:val="28"/>
          <w:szCs w:val="28"/>
        </w:rPr>
        <w:t>а</w:t>
      </w:r>
      <w:r w:rsidR="00D01AC5" w:rsidRPr="00E460EF">
        <w:rPr>
          <w:rFonts w:ascii="Times New Roman" w:hAnsi="Times New Roman" w:cs="Times New Roman"/>
          <w:sz w:val="28"/>
          <w:szCs w:val="28"/>
        </w:rPr>
        <w:t>,</w:t>
      </w:r>
      <w:r w:rsidR="00D01AC5" w:rsidRPr="00D01AC5">
        <w:rPr>
          <w:rFonts w:ascii="Times New Roman" w:hAnsi="Times New Roman" w:cs="Times New Roman"/>
          <w:sz w:val="28"/>
          <w:szCs w:val="28"/>
        </w:rPr>
        <w:t xml:space="preserve"> руководств по соблюдению</w:t>
      </w:r>
      <w:proofErr w:type="gramEnd"/>
      <w:r w:rsidR="00D01AC5" w:rsidRPr="00D01AC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B438EB">
        <w:rPr>
          <w:rFonts w:ascii="Times New Roman" w:hAnsi="Times New Roman" w:cs="Times New Roman"/>
          <w:sz w:val="28"/>
          <w:szCs w:val="28"/>
        </w:rPr>
        <w:t xml:space="preserve"> (далее – Публичные обсуждения).</w:t>
      </w:r>
    </w:p>
    <w:p w:rsidR="00D01AC5" w:rsidRDefault="00B438EB" w:rsidP="0050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проводятся</w:t>
      </w:r>
      <w:r w:rsidR="00A6608F">
        <w:rPr>
          <w:rFonts w:ascii="Times New Roman" w:hAnsi="Times New Roman" w:cs="Times New Roman"/>
          <w:sz w:val="28"/>
          <w:szCs w:val="28"/>
        </w:rPr>
        <w:t xml:space="preserve">  </w:t>
      </w:r>
      <w:r w:rsidR="00B50648">
        <w:rPr>
          <w:rFonts w:ascii="Times New Roman" w:hAnsi="Times New Roman" w:cs="Times New Roman"/>
          <w:b/>
          <w:sz w:val="28"/>
          <w:szCs w:val="28"/>
        </w:rPr>
        <w:t>25</w:t>
      </w:r>
      <w:r w:rsidR="00F87F89" w:rsidRPr="003A2F54">
        <w:rPr>
          <w:rFonts w:ascii="Times New Roman" w:hAnsi="Times New Roman" w:cs="Times New Roman"/>
          <w:b/>
          <w:sz w:val="28"/>
          <w:szCs w:val="28"/>
        </w:rPr>
        <w:t>.</w:t>
      </w:r>
      <w:r w:rsidR="00B50648">
        <w:rPr>
          <w:rFonts w:ascii="Times New Roman" w:hAnsi="Times New Roman" w:cs="Times New Roman"/>
          <w:b/>
          <w:sz w:val="28"/>
          <w:szCs w:val="28"/>
        </w:rPr>
        <w:t>04</w:t>
      </w:r>
      <w:r w:rsidR="00A638AA" w:rsidRPr="003A2F54">
        <w:rPr>
          <w:rFonts w:ascii="Times New Roman" w:hAnsi="Times New Roman" w:cs="Times New Roman"/>
          <w:b/>
          <w:sz w:val="28"/>
          <w:szCs w:val="28"/>
        </w:rPr>
        <w:t>.201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>9</w:t>
      </w:r>
      <w:r w:rsidR="00A6608F" w:rsidRPr="00D01AC5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8F5EA2">
        <w:rPr>
          <w:rFonts w:ascii="Times New Roman" w:hAnsi="Times New Roman" w:cs="Times New Roman"/>
          <w:b/>
          <w:sz w:val="28"/>
          <w:szCs w:val="28"/>
        </w:rPr>
        <w:t>4</w:t>
      </w:r>
      <w:r w:rsidR="00A6608F" w:rsidRPr="00D01AC5">
        <w:rPr>
          <w:rFonts w:ascii="Times New Roman" w:hAnsi="Times New Roman" w:cs="Times New Roman"/>
          <w:b/>
          <w:sz w:val="28"/>
          <w:szCs w:val="28"/>
        </w:rPr>
        <w:t>.</w:t>
      </w:r>
      <w:r w:rsidR="008F5EA2">
        <w:rPr>
          <w:rFonts w:ascii="Times New Roman" w:hAnsi="Times New Roman" w:cs="Times New Roman"/>
          <w:b/>
          <w:sz w:val="28"/>
          <w:szCs w:val="28"/>
        </w:rPr>
        <w:t>3</w:t>
      </w:r>
      <w:r w:rsidR="00A6608F" w:rsidRPr="00D01AC5">
        <w:rPr>
          <w:rFonts w:ascii="Times New Roman" w:hAnsi="Times New Roman" w:cs="Times New Roman"/>
          <w:b/>
          <w:sz w:val="28"/>
          <w:szCs w:val="28"/>
        </w:rPr>
        <w:t>0</w:t>
      </w:r>
      <w:r w:rsidR="00A6608F" w:rsidRPr="00D01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5076D5">
        <w:rPr>
          <w:rFonts w:ascii="Times New Roman" w:hAnsi="Times New Roman" w:cs="Times New Roman"/>
          <w:sz w:val="28"/>
          <w:szCs w:val="28"/>
        </w:rPr>
        <w:br/>
      </w:r>
      <w:r w:rsidRPr="00216EEA">
        <w:rPr>
          <w:rFonts w:ascii="Times New Roman" w:hAnsi="Times New Roman" w:cs="Times New Roman"/>
          <w:b/>
          <w:sz w:val="28"/>
          <w:szCs w:val="28"/>
        </w:rPr>
        <w:t>г.</w:t>
      </w:r>
      <w:r w:rsidRPr="00B438EB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r w:rsidR="00127EEF">
        <w:rPr>
          <w:rFonts w:ascii="Times New Roman" w:hAnsi="Times New Roman" w:cs="Times New Roman"/>
          <w:b/>
          <w:sz w:val="28"/>
          <w:szCs w:val="28"/>
        </w:rPr>
        <w:t>бульвар Гагарина, 4</w:t>
      </w:r>
      <w:r w:rsidR="00127EEF">
        <w:rPr>
          <w:rFonts w:ascii="Times New Roman" w:hAnsi="Times New Roman" w:cs="Times New Roman"/>
          <w:sz w:val="28"/>
          <w:szCs w:val="28"/>
        </w:rPr>
        <w:t>, в зале ГБУЗ «Иркутская государственная областная детская клиническая больница</w:t>
      </w:r>
      <w:r w:rsidR="00023EC8">
        <w:rPr>
          <w:rFonts w:ascii="Times New Roman" w:hAnsi="Times New Roman" w:cs="Times New Roman"/>
          <w:sz w:val="28"/>
          <w:szCs w:val="28"/>
        </w:rPr>
        <w:t>» (</w:t>
      </w:r>
      <w:r w:rsidR="00023EC8" w:rsidRPr="00C4497F">
        <w:rPr>
          <w:rFonts w:ascii="Times New Roman" w:hAnsi="Times New Roman" w:cs="Times New Roman"/>
          <w:b/>
          <w:sz w:val="28"/>
          <w:szCs w:val="28"/>
        </w:rPr>
        <w:t>с 14.00-регистрация</w:t>
      </w:r>
      <w:r w:rsidR="00023EC8">
        <w:rPr>
          <w:rFonts w:ascii="Times New Roman" w:hAnsi="Times New Roman" w:cs="Times New Roman"/>
          <w:sz w:val="28"/>
          <w:szCs w:val="28"/>
        </w:rPr>
        <w:t>).</w:t>
      </w:r>
    </w:p>
    <w:p w:rsidR="003A2F54" w:rsidRPr="00216EEA" w:rsidRDefault="003A2F54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C8" w:rsidRPr="006C72C8" w:rsidRDefault="00B438EB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C8">
        <w:rPr>
          <w:rFonts w:ascii="Times New Roman" w:hAnsi="Times New Roman" w:cs="Times New Roman"/>
          <w:sz w:val="28"/>
          <w:szCs w:val="28"/>
        </w:rPr>
        <w:t xml:space="preserve">Сообщаем, что в сети </w:t>
      </w:r>
      <w:r w:rsidR="005076D5">
        <w:rPr>
          <w:rFonts w:ascii="Times New Roman" w:hAnsi="Times New Roman" w:cs="Times New Roman"/>
          <w:sz w:val="28"/>
          <w:szCs w:val="28"/>
        </w:rPr>
        <w:t>«</w:t>
      </w:r>
      <w:r w:rsidRPr="006C72C8">
        <w:rPr>
          <w:rFonts w:ascii="Times New Roman" w:hAnsi="Times New Roman" w:cs="Times New Roman"/>
          <w:sz w:val="28"/>
          <w:szCs w:val="28"/>
        </w:rPr>
        <w:t>Интернет</w:t>
      </w:r>
      <w:r w:rsidR="005076D5">
        <w:rPr>
          <w:rFonts w:ascii="Times New Roman" w:hAnsi="Times New Roman" w:cs="Times New Roman"/>
          <w:sz w:val="28"/>
          <w:szCs w:val="28"/>
        </w:rPr>
        <w:t>»</w:t>
      </w:r>
      <w:r w:rsidRPr="006C72C8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Территориального органа</w:t>
      </w:r>
      <w:r w:rsidR="006C72C8">
        <w:rPr>
          <w:rFonts w:ascii="Times New Roman" w:hAnsi="Times New Roman" w:cs="Times New Roman"/>
          <w:sz w:val="28"/>
          <w:szCs w:val="28"/>
        </w:rPr>
        <w:t>  </w:t>
      </w:r>
      <w:r w:rsidRPr="006C72C8">
        <w:rPr>
          <w:rFonts w:ascii="Times New Roman" w:hAnsi="Times New Roman" w:cs="Times New Roman"/>
          <w:sz w:val="28"/>
          <w:szCs w:val="28"/>
        </w:rPr>
        <w:t xml:space="preserve">Росздравнадзора по Иркутской области </w:t>
      </w:r>
      <w:hyperlink r:id="rId4" w:history="1">
        <w:r w:rsidRPr="006C72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http://38reg.roszdravnadzor.ru/</w:t>
        </w:r>
      </w:hyperlink>
      <w:r w:rsidR="008F5EA2">
        <w:rPr>
          <w:rFonts w:ascii="Times New Roman" w:hAnsi="Times New Roman" w:cs="Times New Roman"/>
          <w:sz w:val="28"/>
          <w:szCs w:val="28"/>
        </w:rPr>
        <w:t>, в разделе «</w:t>
      </w:r>
      <w:r w:rsidR="00FA0688">
        <w:rPr>
          <w:rFonts w:ascii="Times New Roman" w:hAnsi="Times New Roman" w:cs="Times New Roman"/>
          <w:sz w:val="28"/>
          <w:szCs w:val="28"/>
        </w:rPr>
        <w:t xml:space="preserve">реформа </w:t>
      </w:r>
      <w:r w:rsidR="008F5EA2">
        <w:rPr>
          <w:rFonts w:ascii="Times New Roman" w:hAnsi="Times New Roman" w:cs="Times New Roman"/>
          <w:sz w:val="28"/>
          <w:szCs w:val="28"/>
        </w:rPr>
        <w:t>контроль</w:t>
      </w:r>
      <w:r w:rsidR="00FA0688">
        <w:rPr>
          <w:rFonts w:ascii="Times New Roman" w:hAnsi="Times New Roman" w:cs="Times New Roman"/>
          <w:sz w:val="28"/>
          <w:szCs w:val="28"/>
        </w:rPr>
        <w:t>но-</w:t>
      </w:r>
      <w:r w:rsidR="008F5EA2">
        <w:rPr>
          <w:rFonts w:ascii="Times New Roman" w:hAnsi="Times New Roman" w:cs="Times New Roman"/>
          <w:sz w:val="28"/>
          <w:szCs w:val="28"/>
        </w:rPr>
        <w:t>надзор</w:t>
      </w:r>
      <w:r w:rsidR="00FA0688">
        <w:rPr>
          <w:rFonts w:ascii="Times New Roman" w:hAnsi="Times New Roman" w:cs="Times New Roman"/>
          <w:sz w:val="28"/>
          <w:szCs w:val="28"/>
        </w:rPr>
        <w:t>ной деятельности</w:t>
      </w:r>
      <w:r w:rsidR="008F5EA2">
        <w:rPr>
          <w:rFonts w:ascii="Times New Roman" w:hAnsi="Times New Roman" w:cs="Times New Roman"/>
          <w:sz w:val="28"/>
          <w:szCs w:val="28"/>
        </w:rPr>
        <w:t>»</w:t>
      </w:r>
      <w:r w:rsidR="005032F1">
        <w:rPr>
          <w:rFonts w:ascii="Times New Roman" w:hAnsi="Times New Roman" w:cs="Times New Roman"/>
          <w:sz w:val="28"/>
          <w:szCs w:val="28"/>
        </w:rPr>
        <w:t>, «публичные обсуждения</w:t>
      </w:r>
      <w:r w:rsidR="00B608D1">
        <w:rPr>
          <w:rFonts w:ascii="Times New Roman" w:hAnsi="Times New Roman" w:cs="Times New Roman"/>
          <w:sz w:val="28"/>
          <w:szCs w:val="28"/>
        </w:rPr>
        <w:t>»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54">
        <w:rPr>
          <w:rFonts w:ascii="Times New Roman" w:hAnsi="Times New Roman" w:cs="Times New Roman"/>
          <w:b/>
          <w:sz w:val="28"/>
          <w:szCs w:val="28"/>
        </w:rPr>
        <w:t>«</w:t>
      </w:r>
      <w:r w:rsidR="00B50648">
        <w:rPr>
          <w:rFonts w:ascii="Times New Roman" w:hAnsi="Times New Roman" w:cs="Times New Roman"/>
          <w:b/>
          <w:sz w:val="28"/>
          <w:szCs w:val="28"/>
        </w:rPr>
        <w:t>25.04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>.2019</w:t>
      </w:r>
      <w:r w:rsidR="003A2F54">
        <w:rPr>
          <w:rFonts w:ascii="Times New Roman" w:hAnsi="Times New Roman" w:cs="Times New Roman"/>
          <w:b/>
          <w:sz w:val="28"/>
          <w:szCs w:val="28"/>
        </w:rPr>
        <w:t>»</w:t>
      </w:r>
      <w:r w:rsidR="005032F1">
        <w:rPr>
          <w:rFonts w:ascii="Times New Roman" w:hAnsi="Times New Roman" w:cs="Times New Roman"/>
          <w:sz w:val="28"/>
          <w:szCs w:val="28"/>
        </w:rPr>
        <w:t>)</w:t>
      </w:r>
      <w:r w:rsidR="008F5EA2">
        <w:rPr>
          <w:rFonts w:ascii="Times New Roman" w:hAnsi="Times New Roman" w:cs="Times New Roman"/>
          <w:sz w:val="28"/>
          <w:szCs w:val="28"/>
        </w:rPr>
        <w:t xml:space="preserve"> </w:t>
      </w:r>
      <w:r w:rsidRPr="006C72C8">
        <w:rPr>
          <w:rFonts w:ascii="Times New Roman" w:hAnsi="Times New Roman" w:cs="Times New Roman"/>
          <w:sz w:val="28"/>
          <w:szCs w:val="28"/>
        </w:rPr>
        <w:t>размещены</w:t>
      </w:r>
      <w:r w:rsidR="006C72C8" w:rsidRPr="006C72C8">
        <w:rPr>
          <w:rFonts w:ascii="Times New Roman" w:hAnsi="Times New Roman" w:cs="Times New Roman"/>
          <w:sz w:val="28"/>
          <w:szCs w:val="28"/>
        </w:rPr>
        <w:t xml:space="preserve"> доклады:</w:t>
      </w:r>
    </w:p>
    <w:p w:rsidR="003A2F54" w:rsidRPr="003A2F54" w:rsidRDefault="003A2F54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C8" w:rsidRDefault="006C72C8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8EB" w:rsidRPr="006C72C8">
        <w:rPr>
          <w:rFonts w:ascii="Times New Roman" w:hAnsi="Times New Roman" w:cs="Times New Roman"/>
          <w:sz w:val="28"/>
          <w:szCs w:val="28"/>
        </w:rPr>
        <w:t xml:space="preserve"> </w:t>
      </w:r>
      <w:r w:rsidR="00FE1E61">
        <w:rPr>
          <w:rFonts w:ascii="Times New Roman" w:hAnsi="Times New Roman" w:cs="Times New Roman"/>
          <w:sz w:val="28"/>
          <w:szCs w:val="28"/>
        </w:rPr>
        <w:t xml:space="preserve"> </w:t>
      </w:r>
      <w:r w:rsidRPr="006C72C8">
        <w:rPr>
          <w:rFonts w:ascii="Times New Roman" w:hAnsi="Times New Roman" w:cs="Times New Roman"/>
          <w:sz w:val="28"/>
          <w:szCs w:val="28"/>
        </w:rPr>
        <w:t>«</w:t>
      </w:r>
      <w:r w:rsidRPr="006C72C8">
        <w:rPr>
          <w:rFonts w:ascii="Times New Roman" w:hAnsi="Times New Roman" w:cs="Times New Roman"/>
          <w:b/>
          <w:bCs/>
          <w:sz w:val="28"/>
          <w:szCs w:val="28"/>
        </w:rPr>
        <w:t>Доклад по правоприменительной практике, статистике типовых и массовых нарушений обязательных требований</w:t>
      </w:r>
      <w:r w:rsidR="008F5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EA2" w:rsidRPr="00E460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3A2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6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2F54" w:rsidRPr="003A2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54" w:rsidRPr="005032F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B50648">
        <w:rPr>
          <w:rFonts w:ascii="Times New Roman" w:hAnsi="Times New Roman" w:cs="Times New Roman"/>
          <w:b/>
          <w:sz w:val="28"/>
          <w:szCs w:val="28"/>
        </w:rPr>
        <w:t>9</w:t>
      </w:r>
      <w:r w:rsidR="00216E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72C8" w:rsidRDefault="006C72C8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72C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E61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C72C8">
        <w:rPr>
          <w:rFonts w:ascii="Times New Roman" w:eastAsia="Calibri" w:hAnsi="Times New Roman" w:cs="Times New Roman"/>
          <w:b/>
          <w:bCs/>
          <w:sz w:val="28"/>
          <w:szCs w:val="28"/>
        </w:rPr>
        <w:t>Доклад с руководством по соблюдению обязательных требований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6C72C8" w:rsidRDefault="006C72C8" w:rsidP="0050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</w:p>
    <w:p w:rsidR="00A84CDA" w:rsidRDefault="006C72C8" w:rsidP="005076D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CD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Участникам публичных обсуждений предлагается предварительно направить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вопросы (обращения)  по докладам, а также замечания</w:t>
      </w:r>
      <w:r w:rsidR="00A660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комментарии</w:t>
      </w:r>
      <w:r w:rsidR="00896D41">
        <w:rPr>
          <w:rFonts w:ascii="Times New Roman" w:hAnsi="Times New Roman" w:cs="Times New Roman"/>
          <w:color w:val="auto"/>
          <w:sz w:val="28"/>
          <w:szCs w:val="28"/>
        </w:rPr>
        <w:t xml:space="preserve">, иные вопросы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к указанным документам на нижеуказанные адреса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 xml:space="preserve">  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электронной </w:t>
      </w:r>
      <w:r w:rsidR="00A84CDA">
        <w:rPr>
          <w:rFonts w:ascii="Times New Roman" w:hAnsi="Times New Roman" w:cs="Times New Roman"/>
          <w:color w:val="auto"/>
          <w:sz w:val="28"/>
          <w:szCs w:val="28"/>
        </w:rPr>
        <w:t> п</w:t>
      </w:r>
      <w:r w:rsidR="00A84CDA" w:rsidRPr="00A84CDA">
        <w:rPr>
          <w:rFonts w:ascii="Times New Roman" w:hAnsi="Times New Roman" w:cs="Times New Roman"/>
          <w:color w:val="auto"/>
          <w:sz w:val="28"/>
          <w:szCs w:val="28"/>
        </w:rPr>
        <w:t>очты:</w:t>
      </w:r>
    </w:p>
    <w:p w:rsidR="00A6608F" w:rsidRDefault="00A6608F" w:rsidP="005076D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72C8" w:rsidRPr="002465A0" w:rsidRDefault="00A84CDA" w:rsidP="003A2F54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84CDA">
        <w:rPr>
          <w:rFonts w:ascii="Times New Roman" w:hAnsi="Times New Roman" w:cs="Times New Roman"/>
          <w:color w:val="auto"/>
          <w:sz w:val="28"/>
          <w:szCs w:val="28"/>
        </w:rPr>
        <w:t> </w:t>
      </w:r>
      <w:hyperlink r:id="rId5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npl@reg38.roszdravnadzor.ru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 xml:space="preserve">   </w:t>
      </w:r>
      <w:hyperlink r:id="rId6" w:history="1">
        <w:r w:rsidRPr="00A84C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inl@reg38.roszdravnadzor.ru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4CD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032F1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FE1E61" w:rsidRPr="00FE1E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="002465A0" w:rsidRPr="002465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</w:t>
        </w:r>
        <w:r w:rsidR="002465A0" w:rsidRPr="002465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ez</w:t>
        </w:r>
        <w:r w:rsidR="002465A0" w:rsidRPr="002465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@reg38.roszdravnadzor.ru</w:t>
        </w:r>
      </w:hyperlink>
      <w:r w:rsidRPr="002465A0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3A2F54" w:rsidRPr="002465A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2465A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hyperlink r:id="rId8" w:history="1">
        <w:r w:rsidR="003A2F54" w:rsidRPr="002465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bai</w:t>
        </w:r>
        <w:r w:rsidR="003A2F54" w:rsidRPr="002465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@reg38.roszdravnadzor.ru</w:t>
        </w:r>
      </w:hyperlink>
    </w:p>
    <w:sectPr w:rsidR="006C72C8" w:rsidRPr="002465A0" w:rsidSect="0008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AC5"/>
    <w:rsid w:val="00023EC8"/>
    <w:rsid w:val="00085685"/>
    <w:rsid w:val="00127EEF"/>
    <w:rsid w:val="00164DE6"/>
    <w:rsid w:val="00216EEA"/>
    <w:rsid w:val="002465A0"/>
    <w:rsid w:val="003A2F54"/>
    <w:rsid w:val="005032F1"/>
    <w:rsid w:val="005076D5"/>
    <w:rsid w:val="00533A93"/>
    <w:rsid w:val="00615ED9"/>
    <w:rsid w:val="006A7803"/>
    <w:rsid w:val="006C72C8"/>
    <w:rsid w:val="00825CA2"/>
    <w:rsid w:val="00896D41"/>
    <w:rsid w:val="008F5EA2"/>
    <w:rsid w:val="00A638AA"/>
    <w:rsid w:val="00A6608F"/>
    <w:rsid w:val="00A84CDA"/>
    <w:rsid w:val="00B438EB"/>
    <w:rsid w:val="00B50648"/>
    <w:rsid w:val="00B608D1"/>
    <w:rsid w:val="00B86B72"/>
    <w:rsid w:val="00C4497F"/>
    <w:rsid w:val="00C73030"/>
    <w:rsid w:val="00D01AC5"/>
    <w:rsid w:val="00E460EF"/>
    <w:rsid w:val="00F87F89"/>
    <w:rsid w:val="00FA0688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EB"/>
    <w:rPr>
      <w:color w:val="0000FF" w:themeColor="hyperlink"/>
      <w:u w:val="single"/>
    </w:rPr>
  </w:style>
  <w:style w:type="paragraph" w:customStyle="1" w:styleId="Default">
    <w:name w:val="Default"/>
    <w:rsid w:val="006C72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@reg38.roszdrav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z@reg38.roszdrav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l@reg38.roszdravnadzo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pl@reg38.roszdravnadzo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38reg.roszdravnadzo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Лаптева</dc:creator>
  <cp:lastModifiedBy>Пользователь Windows</cp:lastModifiedBy>
  <cp:revision>25</cp:revision>
  <dcterms:created xsi:type="dcterms:W3CDTF">2017-03-27T10:26:00Z</dcterms:created>
  <dcterms:modified xsi:type="dcterms:W3CDTF">2019-04-11T06:35:00Z</dcterms:modified>
</cp:coreProperties>
</file>