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637" w:rsidRPr="00275637" w:rsidRDefault="00EE5D95" w:rsidP="0018146E">
      <w:pPr>
        <w:contextualSpacing/>
        <w:jc w:val="center"/>
        <w:rPr>
          <w:rFonts w:ascii="Times New Roman" w:hAnsi="Times New Roman" w:cs="Times New Roman"/>
          <w:b/>
          <w:sz w:val="28"/>
          <w:szCs w:val="28"/>
        </w:rPr>
      </w:pPr>
      <w:r>
        <w:rPr>
          <w:rFonts w:ascii="Times New Roman" w:hAnsi="Times New Roman" w:cs="Times New Roman"/>
          <w:b/>
          <w:sz w:val="28"/>
          <w:szCs w:val="28"/>
        </w:rPr>
        <w:t>Об основных итогах м</w:t>
      </w:r>
      <w:r w:rsidR="003001DA" w:rsidRPr="00275637">
        <w:rPr>
          <w:rFonts w:ascii="Times New Roman" w:hAnsi="Times New Roman" w:cs="Times New Roman"/>
          <w:b/>
          <w:sz w:val="28"/>
          <w:szCs w:val="28"/>
        </w:rPr>
        <w:t>еждународн</w:t>
      </w:r>
      <w:r>
        <w:rPr>
          <w:rFonts w:ascii="Times New Roman" w:hAnsi="Times New Roman" w:cs="Times New Roman"/>
          <w:b/>
          <w:sz w:val="28"/>
          <w:szCs w:val="28"/>
        </w:rPr>
        <w:t>ой</w:t>
      </w:r>
      <w:r w:rsidR="008902D3" w:rsidRPr="00275637">
        <w:rPr>
          <w:rFonts w:ascii="Times New Roman" w:hAnsi="Times New Roman" w:cs="Times New Roman"/>
          <w:b/>
          <w:sz w:val="28"/>
          <w:szCs w:val="28"/>
        </w:rPr>
        <w:t xml:space="preserve"> деятельност</w:t>
      </w:r>
      <w:r>
        <w:rPr>
          <w:rFonts w:ascii="Times New Roman" w:hAnsi="Times New Roman" w:cs="Times New Roman"/>
          <w:b/>
          <w:sz w:val="28"/>
          <w:szCs w:val="28"/>
        </w:rPr>
        <w:t>и</w:t>
      </w:r>
      <w:r w:rsidR="008902D3" w:rsidRPr="00275637">
        <w:rPr>
          <w:rFonts w:ascii="Times New Roman" w:hAnsi="Times New Roman" w:cs="Times New Roman"/>
          <w:b/>
          <w:sz w:val="28"/>
          <w:szCs w:val="28"/>
        </w:rPr>
        <w:t xml:space="preserve"> </w:t>
      </w:r>
    </w:p>
    <w:p w:rsidR="003001DA" w:rsidRPr="00275637" w:rsidRDefault="00EE5D95" w:rsidP="0018146E">
      <w:pPr>
        <w:contextualSpacing/>
        <w:jc w:val="center"/>
        <w:rPr>
          <w:rFonts w:ascii="Times New Roman" w:hAnsi="Times New Roman" w:cs="Times New Roman"/>
          <w:b/>
          <w:sz w:val="28"/>
          <w:szCs w:val="28"/>
        </w:rPr>
      </w:pPr>
      <w:r>
        <w:rPr>
          <w:rFonts w:ascii="Times New Roman" w:hAnsi="Times New Roman" w:cs="Times New Roman"/>
          <w:b/>
          <w:sz w:val="28"/>
          <w:szCs w:val="28"/>
        </w:rPr>
        <w:t xml:space="preserve">Росздравнадзора </w:t>
      </w:r>
      <w:r w:rsidR="008902D3" w:rsidRPr="00275637">
        <w:rPr>
          <w:rFonts w:ascii="Times New Roman" w:hAnsi="Times New Roman" w:cs="Times New Roman"/>
          <w:b/>
          <w:sz w:val="28"/>
          <w:szCs w:val="28"/>
        </w:rPr>
        <w:t>в 201</w:t>
      </w:r>
      <w:r w:rsidR="003352AD">
        <w:rPr>
          <w:rFonts w:ascii="Times New Roman" w:hAnsi="Times New Roman" w:cs="Times New Roman"/>
          <w:b/>
          <w:sz w:val="28"/>
          <w:szCs w:val="28"/>
        </w:rPr>
        <w:t>7</w:t>
      </w:r>
      <w:r w:rsidR="008902D3" w:rsidRPr="00275637">
        <w:rPr>
          <w:rFonts w:ascii="Times New Roman" w:hAnsi="Times New Roman" w:cs="Times New Roman"/>
          <w:b/>
          <w:sz w:val="28"/>
          <w:szCs w:val="28"/>
        </w:rPr>
        <w:t xml:space="preserve"> году</w:t>
      </w:r>
    </w:p>
    <w:p w:rsidR="00993957" w:rsidRPr="00F77BD2" w:rsidRDefault="00993957" w:rsidP="0018146E">
      <w:pPr>
        <w:contextualSpacing/>
        <w:jc w:val="center"/>
        <w:rPr>
          <w:rFonts w:ascii="Times New Roman" w:hAnsi="Times New Roman" w:cs="Times New Roman"/>
          <w:sz w:val="28"/>
          <w:szCs w:val="28"/>
        </w:rPr>
      </w:pPr>
    </w:p>
    <w:p w:rsidR="001D40FD" w:rsidRDefault="008C2786" w:rsidP="0018146E">
      <w:pPr>
        <w:ind w:firstLine="708"/>
        <w:contextualSpacing/>
        <w:jc w:val="both"/>
        <w:rPr>
          <w:rFonts w:ascii="Times New Roman" w:hAnsi="Times New Roman" w:cs="Times New Roman"/>
          <w:sz w:val="28"/>
          <w:szCs w:val="28"/>
        </w:rPr>
      </w:pPr>
      <w:r>
        <w:rPr>
          <w:rFonts w:ascii="Times New Roman" w:hAnsi="Times New Roman" w:cs="Times New Roman"/>
          <w:sz w:val="28"/>
          <w:szCs w:val="28"/>
        </w:rPr>
        <w:t>Федеральная служба по надзору в сфере здравоохранения</w:t>
      </w:r>
      <w:r w:rsidR="000D78DA" w:rsidRPr="000D78DA">
        <w:rPr>
          <w:rFonts w:ascii="Times New Roman" w:hAnsi="Times New Roman" w:cs="Times New Roman"/>
          <w:sz w:val="28"/>
          <w:szCs w:val="28"/>
        </w:rPr>
        <w:t xml:space="preserve"> </w:t>
      </w:r>
      <w:r w:rsidR="000D78DA">
        <w:rPr>
          <w:rFonts w:ascii="Times New Roman" w:hAnsi="Times New Roman" w:cs="Times New Roman"/>
          <w:sz w:val="28"/>
          <w:szCs w:val="28"/>
        </w:rPr>
        <w:t xml:space="preserve">в 2017 году активно </w:t>
      </w:r>
      <w:r w:rsidR="00045B84">
        <w:rPr>
          <w:rFonts w:ascii="Times New Roman" w:hAnsi="Times New Roman" w:cs="Times New Roman"/>
          <w:sz w:val="28"/>
          <w:szCs w:val="28"/>
        </w:rPr>
        <w:t>развива</w:t>
      </w:r>
      <w:r w:rsidR="000D78DA">
        <w:rPr>
          <w:rFonts w:ascii="Times New Roman" w:hAnsi="Times New Roman" w:cs="Times New Roman"/>
          <w:sz w:val="28"/>
          <w:szCs w:val="28"/>
        </w:rPr>
        <w:t>ла</w:t>
      </w:r>
      <w:r w:rsidR="00045B84">
        <w:rPr>
          <w:rFonts w:ascii="Times New Roman" w:hAnsi="Times New Roman" w:cs="Times New Roman"/>
          <w:sz w:val="28"/>
          <w:szCs w:val="28"/>
        </w:rPr>
        <w:t xml:space="preserve"> отношения сотрудничества </w:t>
      </w:r>
      <w:r w:rsidR="00045B84" w:rsidRPr="00B33E85">
        <w:rPr>
          <w:rFonts w:ascii="Times New Roman" w:hAnsi="Times New Roman" w:cs="Times New Roman"/>
          <w:sz w:val="28"/>
          <w:szCs w:val="28"/>
        </w:rPr>
        <w:t xml:space="preserve">с регуляторными органами иностранных государств </w:t>
      </w:r>
      <w:r w:rsidR="00045B84">
        <w:rPr>
          <w:rFonts w:ascii="Times New Roman" w:hAnsi="Times New Roman" w:cs="Times New Roman"/>
          <w:sz w:val="28"/>
          <w:szCs w:val="28"/>
        </w:rPr>
        <w:t xml:space="preserve">и </w:t>
      </w:r>
      <w:r w:rsidR="00045B84" w:rsidRPr="00B33E85">
        <w:rPr>
          <w:rFonts w:ascii="Times New Roman" w:hAnsi="Times New Roman" w:cs="Times New Roman"/>
          <w:sz w:val="28"/>
          <w:szCs w:val="28"/>
        </w:rPr>
        <w:t>международными организациями</w:t>
      </w:r>
      <w:r w:rsidR="00045B84" w:rsidRPr="00CE64BE">
        <w:rPr>
          <w:rFonts w:ascii="Times New Roman" w:hAnsi="Times New Roman" w:cs="Times New Roman"/>
          <w:sz w:val="28"/>
          <w:szCs w:val="28"/>
        </w:rPr>
        <w:t xml:space="preserve"> </w:t>
      </w:r>
      <w:r w:rsidR="00045B84">
        <w:rPr>
          <w:rFonts w:ascii="Times New Roman" w:hAnsi="Times New Roman" w:cs="Times New Roman"/>
          <w:sz w:val="28"/>
          <w:szCs w:val="28"/>
        </w:rPr>
        <w:t>в сфере контроля и надзора за обращением лекарственных средств и медицинских изделий</w:t>
      </w:r>
      <w:r w:rsidR="000D78DA">
        <w:rPr>
          <w:rFonts w:ascii="Times New Roman" w:hAnsi="Times New Roman" w:cs="Times New Roman"/>
          <w:sz w:val="28"/>
          <w:szCs w:val="28"/>
        </w:rPr>
        <w:t xml:space="preserve"> и</w:t>
      </w:r>
      <w:r w:rsidR="0018146E">
        <w:rPr>
          <w:rFonts w:ascii="Times New Roman" w:hAnsi="Times New Roman" w:cs="Times New Roman"/>
          <w:sz w:val="28"/>
          <w:szCs w:val="28"/>
        </w:rPr>
        <w:t xml:space="preserve"> </w:t>
      </w:r>
      <w:r w:rsidR="00CE64BE">
        <w:rPr>
          <w:rFonts w:ascii="Times New Roman" w:hAnsi="Times New Roman" w:cs="Times New Roman"/>
          <w:sz w:val="28"/>
          <w:szCs w:val="28"/>
        </w:rPr>
        <w:t>использова</w:t>
      </w:r>
      <w:r w:rsidR="000D78DA">
        <w:rPr>
          <w:rFonts w:ascii="Times New Roman" w:hAnsi="Times New Roman" w:cs="Times New Roman"/>
          <w:sz w:val="28"/>
          <w:szCs w:val="28"/>
        </w:rPr>
        <w:t>ла</w:t>
      </w:r>
      <w:r w:rsidR="00CE64BE">
        <w:rPr>
          <w:rFonts w:ascii="Times New Roman" w:hAnsi="Times New Roman" w:cs="Times New Roman"/>
          <w:sz w:val="28"/>
          <w:szCs w:val="28"/>
        </w:rPr>
        <w:t xml:space="preserve"> возможности и механизмы международного регуляторного </w:t>
      </w:r>
      <w:r w:rsidR="00045B84">
        <w:rPr>
          <w:rFonts w:ascii="Times New Roman" w:hAnsi="Times New Roman" w:cs="Times New Roman"/>
          <w:sz w:val="28"/>
          <w:szCs w:val="28"/>
        </w:rPr>
        <w:t>взаимодействия</w:t>
      </w:r>
      <w:r w:rsidR="00CE64BE">
        <w:rPr>
          <w:rFonts w:ascii="Times New Roman" w:hAnsi="Times New Roman" w:cs="Times New Roman"/>
          <w:sz w:val="28"/>
          <w:szCs w:val="28"/>
        </w:rPr>
        <w:t xml:space="preserve"> </w:t>
      </w:r>
      <w:r w:rsidRPr="008C2786">
        <w:rPr>
          <w:rFonts w:ascii="Times New Roman" w:hAnsi="Times New Roman" w:cs="Times New Roman"/>
          <w:sz w:val="28"/>
          <w:szCs w:val="28"/>
        </w:rPr>
        <w:t xml:space="preserve">в целях обеспечения защиты здоровья населения </w:t>
      </w:r>
      <w:r>
        <w:rPr>
          <w:rFonts w:ascii="Times New Roman" w:hAnsi="Times New Roman" w:cs="Times New Roman"/>
          <w:sz w:val="28"/>
          <w:szCs w:val="28"/>
        </w:rPr>
        <w:t>Российской Федерации</w:t>
      </w:r>
      <w:r w:rsidR="00045B84">
        <w:rPr>
          <w:rFonts w:ascii="Times New Roman" w:hAnsi="Times New Roman" w:cs="Times New Roman"/>
          <w:sz w:val="28"/>
          <w:szCs w:val="28"/>
        </w:rPr>
        <w:t>.</w:t>
      </w:r>
    </w:p>
    <w:p w:rsidR="007D4C5C" w:rsidRPr="007D4C5C" w:rsidRDefault="000D78DA" w:rsidP="007D4C5C">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Росздравнадзор на постоянной основе </w:t>
      </w:r>
      <w:r w:rsidR="00587096">
        <w:rPr>
          <w:rFonts w:ascii="Times New Roman" w:hAnsi="Times New Roman" w:cs="Times New Roman"/>
          <w:sz w:val="28"/>
          <w:szCs w:val="28"/>
        </w:rPr>
        <w:t xml:space="preserve">в качестве члена </w:t>
      </w:r>
      <w:r w:rsidR="00587096" w:rsidRPr="00970B6D">
        <w:rPr>
          <w:rFonts w:ascii="Times New Roman" w:hAnsi="Times New Roman" w:cs="Times New Roman"/>
          <w:sz w:val="28"/>
          <w:szCs w:val="28"/>
        </w:rPr>
        <w:t>Международной коалиции регуляторных агентств по лекарственным средствам (ICMRA)</w:t>
      </w:r>
      <w:r w:rsidR="00587096">
        <w:rPr>
          <w:rFonts w:ascii="Times New Roman" w:hAnsi="Times New Roman" w:cs="Times New Roman"/>
          <w:sz w:val="28"/>
          <w:szCs w:val="28"/>
        </w:rPr>
        <w:t xml:space="preserve"> </w:t>
      </w:r>
      <w:r>
        <w:rPr>
          <w:rFonts w:ascii="Times New Roman" w:hAnsi="Times New Roman" w:cs="Times New Roman"/>
          <w:sz w:val="28"/>
          <w:szCs w:val="28"/>
        </w:rPr>
        <w:t>принима</w:t>
      </w:r>
      <w:r w:rsidR="00587096">
        <w:rPr>
          <w:rFonts w:ascii="Times New Roman" w:hAnsi="Times New Roman" w:cs="Times New Roman"/>
          <w:sz w:val="28"/>
          <w:szCs w:val="28"/>
        </w:rPr>
        <w:t>л</w:t>
      </w:r>
      <w:r>
        <w:rPr>
          <w:rFonts w:ascii="Times New Roman" w:hAnsi="Times New Roman" w:cs="Times New Roman"/>
          <w:sz w:val="28"/>
          <w:szCs w:val="28"/>
        </w:rPr>
        <w:t xml:space="preserve"> участие в деятельности по</w:t>
      </w:r>
      <w:r w:rsidR="007D4C5C" w:rsidRPr="007D4C5C">
        <w:rPr>
          <w:rFonts w:ascii="Times New Roman" w:hAnsi="Times New Roman" w:cs="Times New Roman"/>
          <w:sz w:val="28"/>
          <w:szCs w:val="28"/>
        </w:rPr>
        <w:t xml:space="preserve"> приоритетны</w:t>
      </w:r>
      <w:r>
        <w:rPr>
          <w:rFonts w:ascii="Times New Roman" w:hAnsi="Times New Roman" w:cs="Times New Roman"/>
          <w:sz w:val="28"/>
          <w:szCs w:val="28"/>
        </w:rPr>
        <w:t>м</w:t>
      </w:r>
      <w:r w:rsidR="007D4C5C" w:rsidRPr="007D4C5C">
        <w:rPr>
          <w:rFonts w:ascii="Times New Roman" w:hAnsi="Times New Roman" w:cs="Times New Roman"/>
          <w:sz w:val="28"/>
          <w:szCs w:val="28"/>
        </w:rPr>
        <w:t xml:space="preserve"> направлени</w:t>
      </w:r>
      <w:r>
        <w:rPr>
          <w:rFonts w:ascii="Times New Roman" w:hAnsi="Times New Roman" w:cs="Times New Roman"/>
          <w:sz w:val="28"/>
          <w:szCs w:val="28"/>
        </w:rPr>
        <w:t>ям</w:t>
      </w:r>
      <w:r w:rsidR="007D4C5C" w:rsidRPr="007D4C5C">
        <w:rPr>
          <w:rFonts w:ascii="Times New Roman" w:hAnsi="Times New Roman" w:cs="Times New Roman"/>
          <w:sz w:val="28"/>
          <w:szCs w:val="28"/>
        </w:rPr>
        <w:t xml:space="preserve"> сотрудничества </w:t>
      </w:r>
      <w:r w:rsidRPr="000D78DA">
        <w:rPr>
          <w:rFonts w:ascii="Times New Roman" w:hAnsi="Times New Roman" w:cs="Times New Roman"/>
          <w:sz w:val="28"/>
          <w:szCs w:val="28"/>
        </w:rPr>
        <w:t>ICMRA</w:t>
      </w:r>
      <w:r>
        <w:rPr>
          <w:rFonts w:ascii="Times New Roman" w:hAnsi="Times New Roman" w:cs="Times New Roman"/>
          <w:sz w:val="28"/>
          <w:szCs w:val="28"/>
        </w:rPr>
        <w:t xml:space="preserve">, среди которых </w:t>
      </w:r>
      <w:r w:rsidR="007D4C5C" w:rsidRPr="007D4C5C">
        <w:rPr>
          <w:rFonts w:ascii="Times New Roman" w:hAnsi="Times New Roman" w:cs="Times New Roman"/>
          <w:sz w:val="28"/>
          <w:szCs w:val="28"/>
        </w:rPr>
        <w:t>регуляторн</w:t>
      </w:r>
      <w:r>
        <w:rPr>
          <w:rFonts w:ascii="Times New Roman" w:hAnsi="Times New Roman" w:cs="Times New Roman"/>
          <w:sz w:val="28"/>
          <w:szCs w:val="28"/>
        </w:rPr>
        <w:t>ая</w:t>
      </w:r>
      <w:r w:rsidR="007D4C5C" w:rsidRPr="007D4C5C">
        <w:rPr>
          <w:rFonts w:ascii="Times New Roman" w:hAnsi="Times New Roman" w:cs="Times New Roman"/>
          <w:sz w:val="28"/>
          <w:szCs w:val="28"/>
        </w:rPr>
        <w:t xml:space="preserve"> поддержк</w:t>
      </w:r>
      <w:r>
        <w:rPr>
          <w:rFonts w:ascii="Times New Roman" w:hAnsi="Times New Roman" w:cs="Times New Roman"/>
          <w:sz w:val="28"/>
          <w:szCs w:val="28"/>
        </w:rPr>
        <w:t>а</w:t>
      </w:r>
      <w:r w:rsidR="007D4C5C" w:rsidRPr="007D4C5C">
        <w:rPr>
          <w:rFonts w:ascii="Times New Roman" w:hAnsi="Times New Roman" w:cs="Times New Roman"/>
          <w:sz w:val="28"/>
          <w:szCs w:val="28"/>
        </w:rPr>
        <w:t xml:space="preserve"> развития и внедрения продукции, используемой для регенеративной медицины, работ</w:t>
      </w:r>
      <w:r>
        <w:rPr>
          <w:rFonts w:ascii="Times New Roman" w:hAnsi="Times New Roman" w:cs="Times New Roman"/>
          <w:sz w:val="28"/>
          <w:szCs w:val="28"/>
        </w:rPr>
        <w:t>а</w:t>
      </w:r>
      <w:r w:rsidR="007D4C5C" w:rsidRPr="007D4C5C">
        <w:rPr>
          <w:rFonts w:ascii="Times New Roman" w:hAnsi="Times New Roman" w:cs="Times New Roman"/>
          <w:sz w:val="28"/>
          <w:szCs w:val="28"/>
        </w:rPr>
        <w:t xml:space="preserve"> с данными реальной медицинской практики (Real-World Data, RWD), доказательствами из реальной медицинской практики (Real-World Evidence, RWE</w:t>
      </w:r>
      <w:r>
        <w:rPr>
          <w:rFonts w:ascii="Times New Roman" w:hAnsi="Times New Roman" w:cs="Times New Roman"/>
          <w:sz w:val="28"/>
          <w:szCs w:val="28"/>
        </w:rPr>
        <w:t xml:space="preserve">), </w:t>
      </w:r>
      <w:r w:rsidR="007D4C5C" w:rsidRPr="007D4C5C">
        <w:rPr>
          <w:rFonts w:ascii="Times New Roman" w:hAnsi="Times New Roman" w:cs="Times New Roman"/>
          <w:sz w:val="28"/>
          <w:szCs w:val="28"/>
        </w:rPr>
        <w:t>клиническими базами данных (базы данных рецептов, регистры пациентов, базы страховых компаний, регистры данных по здравоохранению), внедрение передовых методов лечения (в том числе – иммунотерапия онкологических заболеваний, терапия с применением индуцированных стволовых клеток) и регуляторная поддержка инноваций, объединение усилий в противодействии развитию антибиотикорезистентности, а также борьб</w:t>
      </w:r>
      <w:r>
        <w:rPr>
          <w:rFonts w:ascii="Times New Roman" w:hAnsi="Times New Roman" w:cs="Times New Roman"/>
          <w:sz w:val="28"/>
          <w:szCs w:val="28"/>
        </w:rPr>
        <w:t>а</w:t>
      </w:r>
      <w:r w:rsidR="007D4C5C" w:rsidRPr="007D4C5C">
        <w:rPr>
          <w:rFonts w:ascii="Times New Roman" w:hAnsi="Times New Roman" w:cs="Times New Roman"/>
          <w:sz w:val="28"/>
          <w:szCs w:val="28"/>
        </w:rPr>
        <w:t xml:space="preserve"> с обращением фальсифицированной и контрафактной медицинской продукции.</w:t>
      </w:r>
      <w:r w:rsidR="00587096" w:rsidRPr="00587096">
        <w:rPr>
          <w:rFonts w:ascii="Times New Roman" w:hAnsi="Times New Roman" w:cs="Times New Roman"/>
          <w:sz w:val="28"/>
          <w:szCs w:val="28"/>
        </w:rPr>
        <w:t xml:space="preserve"> </w:t>
      </w:r>
      <w:r w:rsidR="00587096" w:rsidRPr="00970B6D">
        <w:rPr>
          <w:rFonts w:ascii="Times New Roman" w:hAnsi="Times New Roman" w:cs="Times New Roman"/>
          <w:sz w:val="28"/>
          <w:szCs w:val="28"/>
        </w:rPr>
        <w:t xml:space="preserve">В октябре 2017 года руководитель Росздравнадзора М.А. Мурашко принял участие </w:t>
      </w:r>
      <w:r w:rsidR="001464FB" w:rsidRPr="00970B6D">
        <w:rPr>
          <w:rFonts w:ascii="Times New Roman" w:hAnsi="Times New Roman" w:cs="Times New Roman"/>
          <w:sz w:val="28"/>
          <w:szCs w:val="28"/>
        </w:rPr>
        <w:t>в</w:t>
      </w:r>
      <w:r w:rsidR="001464FB">
        <w:rPr>
          <w:rFonts w:ascii="Times New Roman" w:hAnsi="Times New Roman" w:cs="Times New Roman"/>
          <w:sz w:val="28"/>
          <w:szCs w:val="28"/>
        </w:rPr>
        <w:t>о в</w:t>
      </w:r>
      <w:r w:rsidR="001464FB" w:rsidRPr="00970B6D">
        <w:rPr>
          <w:rFonts w:ascii="Times New Roman" w:hAnsi="Times New Roman" w:cs="Times New Roman"/>
          <w:sz w:val="28"/>
          <w:szCs w:val="28"/>
        </w:rPr>
        <w:t>стрече</w:t>
      </w:r>
      <w:r w:rsidR="001464FB">
        <w:rPr>
          <w:rFonts w:ascii="Times New Roman" w:hAnsi="Times New Roman" w:cs="Times New Roman"/>
          <w:sz w:val="28"/>
          <w:szCs w:val="28"/>
        </w:rPr>
        <w:t xml:space="preserve"> </w:t>
      </w:r>
      <w:r w:rsidR="001464FB" w:rsidRPr="001464FB">
        <w:rPr>
          <w:rFonts w:ascii="Times New Roman" w:hAnsi="Times New Roman" w:cs="Times New Roman"/>
          <w:sz w:val="28"/>
          <w:szCs w:val="28"/>
        </w:rPr>
        <w:t>ICMRA</w:t>
      </w:r>
      <w:r w:rsidR="001464FB" w:rsidRPr="00970B6D">
        <w:rPr>
          <w:rFonts w:ascii="Times New Roman" w:hAnsi="Times New Roman" w:cs="Times New Roman"/>
          <w:sz w:val="28"/>
          <w:szCs w:val="28"/>
        </w:rPr>
        <w:t xml:space="preserve"> </w:t>
      </w:r>
      <w:r w:rsidR="001464FB">
        <w:rPr>
          <w:rFonts w:ascii="Times New Roman" w:hAnsi="Times New Roman" w:cs="Times New Roman"/>
          <w:sz w:val="28"/>
          <w:szCs w:val="28"/>
        </w:rPr>
        <w:t xml:space="preserve">и </w:t>
      </w:r>
      <w:r w:rsidR="00587096" w:rsidRPr="00970B6D">
        <w:rPr>
          <w:rFonts w:ascii="Times New Roman" w:hAnsi="Times New Roman" w:cs="Times New Roman"/>
          <w:sz w:val="28"/>
          <w:szCs w:val="28"/>
        </w:rPr>
        <w:t>в 12-ом Саммите глав регуляторных агентств по лекарственным средствам</w:t>
      </w:r>
      <w:r w:rsidR="001464FB">
        <w:rPr>
          <w:rFonts w:ascii="Times New Roman" w:hAnsi="Times New Roman" w:cs="Times New Roman"/>
          <w:sz w:val="28"/>
          <w:szCs w:val="28"/>
        </w:rPr>
        <w:t xml:space="preserve">, прошедшем «на полях встречи» </w:t>
      </w:r>
      <w:r w:rsidR="00587096" w:rsidRPr="00970B6D">
        <w:rPr>
          <w:rFonts w:ascii="Times New Roman" w:hAnsi="Times New Roman" w:cs="Times New Roman"/>
          <w:sz w:val="28"/>
          <w:szCs w:val="28"/>
        </w:rPr>
        <w:t xml:space="preserve"> </w:t>
      </w:r>
      <w:r w:rsidR="001464FB" w:rsidRPr="001464FB">
        <w:rPr>
          <w:rFonts w:ascii="Times New Roman" w:hAnsi="Times New Roman" w:cs="Times New Roman"/>
          <w:sz w:val="28"/>
          <w:szCs w:val="28"/>
        </w:rPr>
        <w:t>ICMRA</w:t>
      </w:r>
      <w:r w:rsidR="00587096" w:rsidRPr="007D4C5C">
        <w:rPr>
          <w:rFonts w:ascii="Times New Roman" w:hAnsi="Times New Roman" w:cs="Times New Roman"/>
          <w:sz w:val="28"/>
          <w:szCs w:val="28"/>
        </w:rPr>
        <w:t>.</w:t>
      </w:r>
    </w:p>
    <w:p w:rsidR="007D4C5C" w:rsidRDefault="007D4C5C" w:rsidP="007D4C5C">
      <w:pPr>
        <w:ind w:firstLine="708"/>
        <w:contextualSpacing/>
        <w:jc w:val="both"/>
        <w:rPr>
          <w:rFonts w:ascii="Times New Roman" w:hAnsi="Times New Roman" w:cs="Times New Roman"/>
          <w:sz w:val="28"/>
          <w:szCs w:val="28"/>
        </w:rPr>
      </w:pPr>
      <w:r w:rsidRPr="007D4C5C">
        <w:rPr>
          <w:rFonts w:ascii="Times New Roman" w:hAnsi="Times New Roman" w:cs="Times New Roman"/>
          <w:sz w:val="28"/>
          <w:szCs w:val="28"/>
        </w:rPr>
        <w:t>Членство Росздравнадзора в ICMRA и участие в заседаниях и встречах ICMRA дает возможность российским специалистам принимать активное участие в обсуждении и разработке новейших регуляторных практик, использовать полученный опыт для совершенствования деятельности по обеспечению граждан Российской Федерации качественной, эффективной и безопасной медицинской продукцией, а также оперативно находить пути решения имеющихся вопросов двустороннего сотрудничества на уровне руководителей регуляторных ведомств</w:t>
      </w:r>
      <w:r w:rsidR="001464FB">
        <w:rPr>
          <w:rFonts w:ascii="Times New Roman" w:hAnsi="Times New Roman" w:cs="Times New Roman"/>
          <w:sz w:val="28"/>
          <w:szCs w:val="28"/>
        </w:rPr>
        <w:t xml:space="preserve"> в рамках </w:t>
      </w:r>
      <w:r w:rsidR="001464FB" w:rsidRPr="001464FB">
        <w:rPr>
          <w:rFonts w:ascii="Times New Roman" w:hAnsi="Times New Roman" w:cs="Times New Roman"/>
          <w:sz w:val="28"/>
          <w:szCs w:val="28"/>
        </w:rPr>
        <w:t>Саммит</w:t>
      </w:r>
      <w:r w:rsidR="001464FB">
        <w:rPr>
          <w:rFonts w:ascii="Times New Roman" w:hAnsi="Times New Roman" w:cs="Times New Roman"/>
          <w:sz w:val="28"/>
          <w:szCs w:val="28"/>
        </w:rPr>
        <w:t>а</w:t>
      </w:r>
      <w:r w:rsidR="001464FB" w:rsidRPr="001464FB">
        <w:rPr>
          <w:rFonts w:ascii="Times New Roman" w:hAnsi="Times New Roman" w:cs="Times New Roman"/>
          <w:sz w:val="28"/>
          <w:szCs w:val="28"/>
        </w:rPr>
        <w:t xml:space="preserve"> глав регуляторных агентств по лекарственным средствам</w:t>
      </w:r>
      <w:r w:rsidRPr="007D4C5C">
        <w:rPr>
          <w:rFonts w:ascii="Times New Roman" w:hAnsi="Times New Roman" w:cs="Times New Roman"/>
          <w:sz w:val="28"/>
          <w:szCs w:val="28"/>
        </w:rPr>
        <w:t>.</w:t>
      </w:r>
    </w:p>
    <w:p w:rsidR="007D4C5C" w:rsidRDefault="007D4C5C" w:rsidP="00970B6D">
      <w:pPr>
        <w:ind w:firstLine="708"/>
        <w:contextualSpacing/>
        <w:jc w:val="both"/>
        <w:rPr>
          <w:rFonts w:ascii="Times New Roman" w:hAnsi="Times New Roman" w:cs="Times New Roman"/>
          <w:sz w:val="28"/>
          <w:szCs w:val="28"/>
        </w:rPr>
      </w:pPr>
    </w:p>
    <w:p w:rsidR="00970B6D" w:rsidRPr="00970B6D" w:rsidRDefault="003253EE" w:rsidP="00970B6D">
      <w:pPr>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00775" cy="3200694"/>
            <wp:effectExtent l="0" t="0" r="0" b="0"/>
            <wp:docPr id="5" name="Рисунок 5" descr="C:\Users\NikitinaAM\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tinaAM\Desktop\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5592" cy="3203180"/>
                    </a:xfrm>
                    <a:prstGeom prst="rect">
                      <a:avLst/>
                    </a:prstGeom>
                    <a:noFill/>
                    <a:ln>
                      <a:noFill/>
                    </a:ln>
                  </pic:spPr>
                </pic:pic>
              </a:graphicData>
            </a:graphic>
          </wp:inline>
        </w:drawing>
      </w:r>
    </w:p>
    <w:p w:rsidR="00970B6D" w:rsidRDefault="00970B6D" w:rsidP="00970B6D">
      <w:pPr>
        <w:contextualSpacing/>
        <w:jc w:val="center"/>
        <w:rPr>
          <w:rFonts w:ascii="Times New Roman" w:hAnsi="Times New Roman" w:cs="Times New Roman"/>
          <w:sz w:val="28"/>
          <w:szCs w:val="28"/>
        </w:rPr>
      </w:pPr>
      <w:r w:rsidRPr="00970B6D">
        <w:rPr>
          <w:rFonts w:ascii="Times New Roman" w:hAnsi="Times New Roman" w:cs="Times New Roman"/>
          <w:sz w:val="28"/>
          <w:szCs w:val="28"/>
        </w:rPr>
        <w:t>Участники 1</w:t>
      </w:r>
      <w:r>
        <w:rPr>
          <w:rFonts w:ascii="Times New Roman" w:hAnsi="Times New Roman" w:cs="Times New Roman"/>
          <w:sz w:val="28"/>
          <w:szCs w:val="28"/>
        </w:rPr>
        <w:t>2</w:t>
      </w:r>
      <w:r w:rsidRPr="00970B6D">
        <w:rPr>
          <w:rFonts w:ascii="Times New Roman" w:hAnsi="Times New Roman" w:cs="Times New Roman"/>
          <w:sz w:val="28"/>
          <w:szCs w:val="28"/>
        </w:rPr>
        <w:t>-ого Саммита глав регуляторных агентств по лекарственным средствам и встречи Международной коалиции регуляторных агентств по лекарственным средствам, октябр</w:t>
      </w:r>
      <w:r>
        <w:rPr>
          <w:rFonts w:ascii="Times New Roman" w:hAnsi="Times New Roman" w:cs="Times New Roman"/>
          <w:sz w:val="28"/>
          <w:szCs w:val="28"/>
        </w:rPr>
        <w:t>ь</w:t>
      </w:r>
      <w:r w:rsidRPr="00970B6D">
        <w:rPr>
          <w:rFonts w:ascii="Times New Roman" w:hAnsi="Times New Roman" w:cs="Times New Roman"/>
          <w:sz w:val="28"/>
          <w:szCs w:val="28"/>
        </w:rPr>
        <w:t xml:space="preserve"> 2016, </w:t>
      </w:r>
      <w:r>
        <w:rPr>
          <w:rFonts w:ascii="Times New Roman" w:hAnsi="Times New Roman" w:cs="Times New Roman"/>
          <w:sz w:val="28"/>
          <w:szCs w:val="28"/>
        </w:rPr>
        <w:t>Киото, Япония</w:t>
      </w:r>
    </w:p>
    <w:p w:rsidR="00970B6D" w:rsidRDefault="00970B6D" w:rsidP="0018146E">
      <w:pPr>
        <w:ind w:firstLine="708"/>
        <w:contextualSpacing/>
        <w:jc w:val="both"/>
        <w:rPr>
          <w:rFonts w:ascii="Times New Roman" w:hAnsi="Times New Roman" w:cs="Times New Roman"/>
          <w:sz w:val="28"/>
          <w:szCs w:val="28"/>
        </w:rPr>
      </w:pPr>
    </w:p>
    <w:p w:rsidR="00875093" w:rsidRDefault="00B637CF" w:rsidP="004F1390">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 ноябре 2017 года </w:t>
      </w:r>
      <w:r w:rsidR="00970B6D">
        <w:rPr>
          <w:rFonts w:ascii="Times New Roman" w:hAnsi="Times New Roman" w:cs="Times New Roman"/>
          <w:sz w:val="28"/>
          <w:szCs w:val="28"/>
        </w:rPr>
        <w:t>Всемирн</w:t>
      </w:r>
      <w:r>
        <w:rPr>
          <w:rFonts w:ascii="Times New Roman" w:hAnsi="Times New Roman" w:cs="Times New Roman"/>
          <w:sz w:val="28"/>
          <w:szCs w:val="28"/>
        </w:rPr>
        <w:t>ая</w:t>
      </w:r>
      <w:r w:rsidR="00970B6D">
        <w:rPr>
          <w:rFonts w:ascii="Times New Roman" w:hAnsi="Times New Roman" w:cs="Times New Roman"/>
          <w:sz w:val="28"/>
          <w:szCs w:val="28"/>
        </w:rPr>
        <w:t xml:space="preserve"> организаци</w:t>
      </w:r>
      <w:r>
        <w:rPr>
          <w:rFonts w:ascii="Times New Roman" w:hAnsi="Times New Roman" w:cs="Times New Roman"/>
          <w:sz w:val="28"/>
          <w:szCs w:val="28"/>
        </w:rPr>
        <w:t>я</w:t>
      </w:r>
      <w:r w:rsidR="00970B6D">
        <w:rPr>
          <w:rFonts w:ascii="Times New Roman" w:hAnsi="Times New Roman" w:cs="Times New Roman"/>
          <w:sz w:val="28"/>
          <w:szCs w:val="28"/>
        </w:rPr>
        <w:t xml:space="preserve"> здравоохранения </w:t>
      </w:r>
      <w:r>
        <w:rPr>
          <w:rFonts w:ascii="Times New Roman" w:hAnsi="Times New Roman" w:cs="Times New Roman"/>
          <w:sz w:val="28"/>
          <w:szCs w:val="28"/>
        </w:rPr>
        <w:t xml:space="preserve">в предварительном порядке уведомила Росздравнадзор о положительном результате оценки </w:t>
      </w:r>
      <w:r w:rsidRPr="00B637CF">
        <w:rPr>
          <w:rFonts w:ascii="Times New Roman" w:hAnsi="Times New Roman" w:cs="Times New Roman"/>
          <w:sz w:val="28"/>
          <w:szCs w:val="28"/>
        </w:rPr>
        <w:t>ВОЗ национальной регуляторной системы Российской Федерации на предмет регулирования вакцин</w:t>
      </w:r>
      <w:r>
        <w:rPr>
          <w:rFonts w:ascii="Times New Roman" w:hAnsi="Times New Roman" w:cs="Times New Roman"/>
          <w:sz w:val="28"/>
          <w:szCs w:val="28"/>
        </w:rPr>
        <w:t>, проведенной в 2016 году</w:t>
      </w:r>
      <w:r w:rsidR="00970B6D">
        <w:rPr>
          <w:rFonts w:ascii="Times New Roman" w:hAnsi="Times New Roman" w:cs="Times New Roman"/>
          <w:sz w:val="28"/>
          <w:szCs w:val="28"/>
        </w:rPr>
        <w:t xml:space="preserve">. </w:t>
      </w:r>
      <w:r w:rsidR="00612A8D" w:rsidRPr="00612A8D">
        <w:rPr>
          <w:rFonts w:ascii="Times New Roman" w:hAnsi="Times New Roman" w:cs="Times New Roman"/>
          <w:sz w:val="28"/>
          <w:szCs w:val="28"/>
        </w:rPr>
        <w:t xml:space="preserve">Признание ВОЗ функциональности национального регулирующего органа </w:t>
      </w:r>
      <w:r w:rsidR="00612A8D">
        <w:rPr>
          <w:rFonts w:ascii="Times New Roman" w:hAnsi="Times New Roman" w:cs="Times New Roman"/>
          <w:sz w:val="28"/>
          <w:szCs w:val="28"/>
        </w:rPr>
        <w:t>позволяет</w:t>
      </w:r>
      <w:r w:rsidR="00612A8D" w:rsidRPr="00612A8D">
        <w:rPr>
          <w:rFonts w:ascii="Times New Roman" w:hAnsi="Times New Roman" w:cs="Times New Roman"/>
          <w:sz w:val="28"/>
          <w:szCs w:val="28"/>
        </w:rPr>
        <w:t xml:space="preserve"> включ</w:t>
      </w:r>
      <w:r w:rsidR="00612A8D">
        <w:rPr>
          <w:rFonts w:ascii="Times New Roman" w:hAnsi="Times New Roman" w:cs="Times New Roman"/>
          <w:sz w:val="28"/>
          <w:szCs w:val="28"/>
        </w:rPr>
        <w:t>ать производимые в Российской Федерации</w:t>
      </w:r>
      <w:r w:rsidR="00612A8D" w:rsidRPr="00612A8D">
        <w:rPr>
          <w:rFonts w:ascii="Times New Roman" w:hAnsi="Times New Roman" w:cs="Times New Roman"/>
          <w:sz w:val="28"/>
          <w:szCs w:val="28"/>
        </w:rPr>
        <w:t xml:space="preserve"> вакцины в список преквали</w:t>
      </w:r>
      <w:r w:rsidR="00612A8D">
        <w:rPr>
          <w:rFonts w:ascii="Times New Roman" w:hAnsi="Times New Roman" w:cs="Times New Roman"/>
          <w:sz w:val="28"/>
          <w:szCs w:val="28"/>
        </w:rPr>
        <w:t xml:space="preserve">фицированных продуктов ВОЗ и в последующем поставлять их </w:t>
      </w:r>
      <w:r w:rsidR="00612A8D" w:rsidRPr="00612A8D">
        <w:rPr>
          <w:rFonts w:ascii="Times New Roman" w:hAnsi="Times New Roman" w:cs="Times New Roman"/>
          <w:sz w:val="28"/>
          <w:szCs w:val="28"/>
        </w:rPr>
        <w:t>по линии ООН.</w:t>
      </w:r>
      <w:r w:rsidR="00970B6D">
        <w:rPr>
          <w:rFonts w:ascii="Times New Roman" w:hAnsi="Times New Roman" w:cs="Times New Roman"/>
          <w:sz w:val="28"/>
          <w:szCs w:val="28"/>
        </w:rPr>
        <w:t xml:space="preserve"> </w:t>
      </w:r>
      <w:r w:rsidR="004A646A">
        <w:rPr>
          <w:rFonts w:ascii="Times New Roman" w:hAnsi="Times New Roman" w:cs="Times New Roman"/>
          <w:sz w:val="28"/>
          <w:szCs w:val="28"/>
        </w:rPr>
        <w:t>Д</w:t>
      </w:r>
      <w:r w:rsidR="00970B6D">
        <w:rPr>
          <w:rFonts w:ascii="Times New Roman" w:hAnsi="Times New Roman" w:cs="Times New Roman"/>
          <w:sz w:val="28"/>
          <w:szCs w:val="28"/>
        </w:rPr>
        <w:t>анный факт открывает новые перспективы для межлабораторного сотрудничества под эгидой ВОЗ</w:t>
      </w:r>
      <w:r w:rsidR="004F1390">
        <w:rPr>
          <w:rFonts w:ascii="Times New Roman" w:hAnsi="Times New Roman" w:cs="Times New Roman"/>
          <w:sz w:val="28"/>
          <w:szCs w:val="28"/>
        </w:rPr>
        <w:t xml:space="preserve">, а также обеспечивает </w:t>
      </w:r>
      <w:r w:rsidR="004F1390" w:rsidRPr="004F1390">
        <w:rPr>
          <w:rFonts w:ascii="Times New Roman" w:hAnsi="Times New Roman" w:cs="Times New Roman"/>
          <w:sz w:val="28"/>
          <w:szCs w:val="28"/>
        </w:rPr>
        <w:t>учет российских интересов в деятельности профильных международных организаций.</w:t>
      </w:r>
    </w:p>
    <w:p w:rsidR="00E70DBF" w:rsidRDefault="00B637CF" w:rsidP="00E70DBF">
      <w:pPr>
        <w:ind w:firstLine="708"/>
        <w:contextualSpacing/>
        <w:jc w:val="both"/>
        <w:rPr>
          <w:rFonts w:ascii="Times New Roman" w:hAnsi="Times New Roman" w:cs="Times New Roman"/>
          <w:sz w:val="28"/>
          <w:szCs w:val="28"/>
        </w:rPr>
      </w:pPr>
      <w:r>
        <w:rPr>
          <w:rFonts w:ascii="Times New Roman" w:hAnsi="Times New Roman" w:cs="Times New Roman"/>
          <w:sz w:val="28"/>
          <w:szCs w:val="28"/>
        </w:rPr>
        <w:t>В марте 2017 года Красноярский</w:t>
      </w:r>
      <w:r w:rsidRPr="00E70DBF">
        <w:rPr>
          <w:rFonts w:ascii="Times New Roman" w:hAnsi="Times New Roman" w:cs="Times New Roman"/>
          <w:sz w:val="28"/>
          <w:szCs w:val="28"/>
        </w:rPr>
        <w:t xml:space="preserve"> филиал ФГБУ «Информационно-методический центр по экспертизе, учету и анализу обращения средств медицинского применения» Росздравнадзора</w:t>
      </w:r>
      <w:r>
        <w:rPr>
          <w:rFonts w:ascii="Times New Roman" w:hAnsi="Times New Roman" w:cs="Times New Roman"/>
          <w:sz w:val="28"/>
          <w:szCs w:val="28"/>
        </w:rPr>
        <w:t xml:space="preserve"> принят</w:t>
      </w:r>
      <w:r w:rsidRPr="00E70DBF">
        <w:rPr>
          <w:rFonts w:ascii="Times New Roman" w:hAnsi="Times New Roman" w:cs="Times New Roman"/>
          <w:sz w:val="28"/>
          <w:szCs w:val="28"/>
        </w:rPr>
        <w:t xml:space="preserve"> в Общеевропейскую Сеть официальных лабораторий по контролю лекарственных средств (GEON)</w:t>
      </w:r>
      <w:r w:rsidRPr="00291F35">
        <w:rPr>
          <w:rFonts w:ascii="Times New Roman" w:hAnsi="Times New Roman" w:cs="Times New Roman"/>
          <w:sz w:val="28"/>
          <w:szCs w:val="28"/>
        </w:rPr>
        <w:t xml:space="preserve"> </w:t>
      </w:r>
      <w:r w:rsidRPr="00E70DBF">
        <w:rPr>
          <w:rFonts w:ascii="Times New Roman" w:hAnsi="Times New Roman" w:cs="Times New Roman"/>
          <w:sz w:val="28"/>
          <w:szCs w:val="28"/>
        </w:rPr>
        <w:t>Европейского директората по качеству лекарственных средств и здравоохранению Совета Европы (EDQM)</w:t>
      </w:r>
      <w:r>
        <w:rPr>
          <w:rFonts w:ascii="Times New Roman" w:hAnsi="Times New Roman" w:cs="Times New Roman"/>
          <w:sz w:val="28"/>
          <w:szCs w:val="28"/>
        </w:rPr>
        <w:t>, что обеспечивает н</w:t>
      </w:r>
      <w:r w:rsidR="00E70DBF">
        <w:rPr>
          <w:rFonts w:ascii="Times New Roman" w:hAnsi="Times New Roman" w:cs="Times New Roman"/>
          <w:sz w:val="28"/>
          <w:szCs w:val="28"/>
        </w:rPr>
        <w:t>овый уровень международного признания федеральны</w:t>
      </w:r>
      <w:r>
        <w:rPr>
          <w:rFonts w:ascii="Times New Roman" w:hAnsi="Times New Roman" w:cs="Times New Roman"/>
          <w:sz w:val="28"/>
          <w:szCs w:val="28"/>
        </w:rPr>
        <w:t>х</w:t>
      </w:r>
      <w:r w:rsidR="00E70DBF">
        <w:rPr>
          <w:rFonts w:ascii="Times New Roman" w:hAnsi="Times New Roman" w:cs="Times New Roman"/>
          <w:sz w:val="28"/>
          <w:szCs w:val="28"/>
        </w:rPr>
        <w:t xml:space="preserve"> лабораторны</w:t>
      </w:r>
      <w:r>
        <w:rPr>
          <w:rFonts w:ascii="Times New Roman" w:hAnsi="Times New Roman" w:cs="Times New Roman"/>
          <w:sz w:val="28"/>
          <w:szCs w:val="28"/>
        </w:rPr>
        <w:t xml:space="preserve">х </w:t>
      </w:r>
      <w:r w:rsidR="00E70DBF">
        <w:rPr>
          <w:rFonts w:ascii="Times New Roman" w:hAnsi="Times New Roman" w:cs="Times New Roman"/>
          <w:sz w:val="28"/>
          <w:szCs w:val="28"/>
        </w:rPr>
        <w:t>комплекс</w:t>
      </w:r>
      <w:r>
        <w:rPr>
          <w:rFonts w:ascii="Times New Roman" w:hAnsi="Times New Roman" w:cs="Times New Roman"/>
          <w:sz w:val="28"/>
          <w:szCs w:val="28"/>
        </w:rPr>
        <w:t>ов</w:t>
      </w:r>
      <w:r w:rsidR="00E70DBF">
        <w:rPr>
          <w:rFonts w:ascii="Times New Roman" w:hAnsi="Times New Roman" w:cs="Times New Roman"/>
          <w:sz w:val="28"/>
          <w:szCs w:val="28"/>
        </w:rPr>
        <w:t xml:space="preserve"> по контролю качества лекарственных средств</w:t>
      </w:r>
      <w:r>
        <w:rPr>
          <w:rFonts w:ascii="Times New Roman" w:hAnsi="Times New Roman" w:cs="Times New Roman"/>
          <w:sz w:val="28"/>
          <w:szCs w:val="28"/>
        </w:rPr>
        <w:t>.</w:t>
      </w:r>
      <w:r w:rsidR="00291F35">
        <w:rPr>
          <w:rFonts w:ascii="Times New Roman" w:hAnsi="Times New Roman" w:cs="Times New Roman"/>
          <w:sz w:val="28"/>
          <w:szCs w:val="28"/>
        </w:rPr>
        <w:t xml:space="preserve"> </w:t>
      </w:r>
    </w:p>
    <w:p w:rsidR="00875093" w:rsidRDefault="00875093" w:rsidP="00875093">
      <w:pPr>
        <w:ind w:firstLine="708"/>
        <w:contextualSpacing/>
        <w:jc w:val="both"/>
        <w:rPr>
          <w:rFonts w:ascii="Times New Roman" w:hAnsi="Times New Roman" w:cs="Times New Roman"/>
          <w:sz w:val="28"/>
          <w:szCs w:val="28"/>
        </w:rPr>
      </w:pPr>
      <w:r w:rsidRPr="00E70DBF">
        <w:rPr>
          <w:rFonts w:ascii="Times New Roman" w:hAnsi="Times New Roman" w:cs="Times New Roman"/>
          <w:sz w:val="28"/>
          <w:szCs w:val="28"/>
        </w:rPr>
        <w:t xml:space="preserve">Членство в GEON способствует </w:t>
      </w:r>
      <w:r>
        <w:rPr>
          <w:rFonts w:ascii="Times New Roman" w:hAnsi="Times New Roman" w:cs="Times New Roman"/>
          <w:sz w:val="28"/>
          <w:szCs w:val="28"/>
        </w:rPr>
        <w:t xml:space="preserve">межлабораторному </w:t>
      </w:r>
      <w:r w:rsidRPr="00E70DBF">
        <w:rPr>
          <w:rFonts w:ascii="Times New Roman" w:hAnsi="Times New Roman" w:cs="Times New Roman"/>
          <w:sz w:val="28"/>
          <w:szCs w:val="28"/>
        </w:rPr>
        <w:t>обмену актуальной информацией об используемых методиках анализа, разработке и внедрению гармонизированных стандартов качества лекарственных средств, поддержанию системы менеджмента качества на современном международном уровне</w:t>
      </w:r>
      <w:r>
        <w:rPr>
          <w:rFonts w:ascii="Times New Roman" w:hAnsi="Times New Roman" w:cs="Times New Roman"/>
          <w:sz w:val="28"/>
          <w:szCs w:val="28"/>
        </w:rPr>
        <w:t>, предоставляет</w:t>
      </w:r>
      <w:r w:rsidRPr="00E70DBF">
        <w:rPr>
          <w:rFonts w:ascii="Times New Roman" w:hAnsi="Times New Roman" w:cs="Times New Roman"/>
          <w:sz w:val="28"/>
          <w:szCs w:val="28"/>
        </w:rPr>
        <w:t xml:space="preserve"> доступ к массиву информации, </w:t>
      </w:r>
      <w:r w:rsidR="004A646A" w:rsidRPr="00E70DBF">
        <w:rPr>
          <w:rFonts w:ascii="Times New Roman" w:hAnsi="Times New Roman" w:cs="Times New Roman"/>
          <w:sz w:val="28"/>
          <w:szCs w:val="28"/>
        </w:rPr>
        <w:t>разработке и внедрению гармонизированных стандартов качества лекарственных средств, поддержанию системы менеджмента качества на современном международном уровне</w:t>
      </w:r>
      <w:r w:rsidR="004A646A">
        <w:rPr>
          <w:rFonts w:ascii="Times New Roman" w:hAnsi="Times New Roman" w:cs="Times New Roman"/>
          <w:sz w:val="28"/>
          <w:szCs w:val="28"/>
        </w:rPr>
        <w:t xml:space="preserve">, </w:t>
      </w:r>
      <w:r w:rsidRPr="00E70DBF">
        <w:rPr>
          <w:rFonts w:ascii="Times New Roman" w:hAnsi="Times New Roman" w:cs="Times New Roman"/>
          <w:sz w:val="28"/>
          <w:szCs w:val="28"/>
        </w:rPr>
        <w:t xml:space="preserve">характеризующей качество лекарственных средств, обращающихся на территории </w:t>
      </w:r>
      <w:r>
        <w:rPr>
          <w:rFonts w:ascii="Times New Roman" w:hAnsi="Times New Roman" w:cs="Times New Roman"/>
          <w:sz w:val="28"/>
          <w:szCs w:val="28"/>
        </w:rPr>
        <w:t>государств-членов Совета Европы, а также</w:t>
      </w:r>
      <w:r w:rsidRPr="00875093">
        <w:rPr>
          <w:rFonts w:ascii="Times New Roman" w:hAnsi="Times New Roman" w:cs="Times New Roman"/>
          <w:sz w:val="28"/>
          <w:szCs w:val="28"/>
        </w:rPr>
        <w:t xml:space="preserve"> </w:t>
      </w:r>
      <w:r w:rsidRPr="00E70DBF">
        <w:rPr>
          <w:rFonts w:ascii="Times New Roman" w:hAnsi="Times New Roman" w:cs="Times New Roman"/>
          <w:sz w:val="28"/>
          <w:szCs w:val="28"/>
        </w:rPr>
        <w:t>обеспечи</w:t>
      </w:r>
      <w:r>
        <w:rPr>
          <w:rFonts w:ascii="Times New Roman" w:hAnsi="Times New Roman" w:cs="Times New Roman"/>
          <w:sz w:val="28"/>
          <w:szCs w:val="28"/>
        </w:rPr>
        <w:t>вает</w:t>
      </w:r>
      <w:r w:rsidRPr="00E70DBF">
        <w:rPr>
          <w:rFonts w:ascii="Times New Roman" w:hAnsi="Times New Roman" w:cs="Times New Roman"/>
          <w:sz w:val="28"/>
          <w:szCs w:val="28"/>
        </w:rPr>
        <w:t xml:space="preserve"> признание в рамках установленных процедур результатов испытаний, проводимых лабораториями-членами </w:t>
      </w:r>
      <w:r>
        <w:rPr>
          <w:rFonts w:ascii="Times New Roman" w:hAnsi="Times New Roman" w:cs="Times New Roman"/>
          <w:sz w:val="28"/>
          <w:szCs w:val="28"/>
        </w:rPr>
        <w:t>сети.</w:t>
      </w:r>
    </w:p>
    <w:p w:rsidR="00047D60" w:rsidRDefault="00047D60" w:rsidP="00875093">
      <w:pPr>
        <w:ind w:firstLine="708"/>
        <w:contextualSpacing/>
        <w:jc w:val="both"/>
        <w:rPr>
          <w:rFonts w:ascii="Times New Roman" w:hAnsi="Times New Roman" w:cs="Times New Roman"/>
          <w:sz w:val="28"/>
          <w:szCs w:val="28"/>
        </w:rPr>
      </w:pPr>
    </w:p>
    <w:p w:rsidR="00047D60" w:rsidRDefault="007C32BA" w:rsidP="00047D60">
      <w:pPr>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38775" cy="3284924"/>
            <wp:effectExtent l="0" t="0" r="0" b="0"/>
            <wp:docPr id="6" name="Рисунок 6" descr="C:\Users\NikitinaAM\Desktop\Group_photo_AM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itinaAM\Desktop\Group_photo_AM 2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1867" cy="3292831"/>
                    </a:xfrm>
                    <a:prstGeom prst="rect">
                      <a:avLst/>
                    </a:prstGeom>
                    <a:noFill/>
                    <a:ln>
                      <a:noFill/>
                    </a:ln>
                  </pic:spPr>
                </pic:pic>
              </a:graphicData>
            </a:graphic>
          </wp:inline>
        </w:drawing>
      </w:r>
    </w:p>
    <w:p w:rsidR="00047D60" w:rsidRDefault="00047D60" w:rsidP="00047D60">
      <w:pPr>
        <w:contextualSpacing/>
        <w:jc w:val="center"/>
        <w:rPr>
          <w:rFonts w:ascii="Times New Roman" w:hAnsi="Times New Roman" w:cs="Times New Roman"/>
          <w:sz w:val="28"/>
          <w:szCs w:val="28"/>
        </w:rPr>
      </w:pPr>
      <w:r>
        <w:rPr>
          <w:rFonts w:ascii="Times New Roman" w:hAnsi="Times New Roman" w:cs="Times New Roman"/>
          <w:sz w:val="28"/>
          <w:szCs w:val="28"/>
        </w:rPr>
        <w:t>Участники ежегодной встречи членов GEON,</w:t>
      </w:r>
    </w:p>
    <w:p w:rsidR="00047D60" w:rsidRPr="00047D60" w:rsidRDefault="00047D60" w:rsidP="00047D60">
      <w:pPr>
        <w:contextualSpacing/>
        <w:jc w:val="center"/>
        <w:rPr>
          <w:rFonts w:ascii="Times New Roman" w:hAnsi="Times New Roman" w:cs="Times New Roman"/>
          <w:sz w:val="28"/>
          <w:szCs w:val="28"/>
        </w:rPr>
      </w:pPr>
      <w:r>
        <w:rPr>
          <w:rFonts w:ascii="Times New Roman" w:hAnsi="Times New Roman" w:cs="Times New Roman"/>
          <w:sz w:val="28"/>
          <w:szCs w:val="28"/>
        </w:rPr>
        <w:t>Будапешт, Венгрия, май 2017</w:t>
      </w:r>
    </w:p>
    <w:p w:rsidR="00047D60" w:rsidRDefault="00047D60" w:rsidP="00875093">
      <w:pPr>
        <w:ind w:firstLine="708"/>
        <w:contextualSpacing/>
        <w:jc w:val="both"/>
        <w:rPr>
          <w:rFonts w:ascii="Times New Roman" w:hAnsi="Times New Roman" w:cs="Times New Roman"/>
          <w:sz w:val="28"/>
          <w:szCs w:val="28"/>
        </w:rPr>
      </w:pPr>
    </w:p>
    <w:p w:rsidR="002E340C" w:rsidRDefault="00B637CF" w:rsidP="00875093">
      <w:pPr>
        <w:ind w:firstLine="708"/>
        <w:contextualSpacing/>
        <w:jc w:val="both"/>
        <w:rPr>
          <w:rFonts w:ascii="Times New Roman" w:hAnsi="Times New Roman" w:cs="Times New Roman"/>
          <w:sz w:val="28"/>
          <w:szCs w:val="28"/>
        </w:rPr>
      </w:pPr>
      <w:r>
        <w:rPr>
          <w:rFonts w:ascii="Times New Roman" w:hAnsi="Times New Roman" w:cs="Times New Roman"/>
          <w:sz w:val="28"/>
          <w:szCs w:val="28"/>
        </w:rPr>
        <w:t>Справочно-методическая информация</w:t>
      </w:r>
      <w:r w:rsidR="002E340C" w:rsidRPr="002E340C">
        <w:rPr>
          <w:rFonts w:ascii="Times New Roman" w:hAnsi="Times New Roman" w:cs="Times New Roman"/>
          <w:sz w:val="28"/>
          <w:szCs w:val="28"/>
        </w:rPr>
        <w:t>, полученн</w:t>
      </w:r>
      <w:r>
        <w:rPr>
          <w:rFonts w:ascii="Times New Roman" w:hAnsi="Times New Roman" w:cs="Times New Roman"/>
          <w:sz w:val="28"/>
          <w:szCs w:val="28"/>
        </w:rPr>
        <w:t>ая</w:t>
      </w:r>
      <w:r w:rsidR="002E340C" w:rsidRPr="002E340C">
        <w:rPr>
          <w:rFonts w:ascii="Times New Roman" w:hAnsi="Times New Roman" w:cs="Times New Roman"/>
          <w:sz w:val="28"/>
          <w:szCs w:val="28"/>
        </w:rPr>
        <w:t xml:space="preserve"> в ходе проведенных в </w:t>
      </w:r>
      <w:r w:rsidR="002E340C">
        <w:rPr>
          <w:rFonts w:ascii="Times New Roman" w:hAnsi="Times New Roman" w:cs="Times New Roman"/>
          <w:sz w:val="28"/>
          <w:szCs w:val="28"/>
        </w:rPr>
        <w:t xml:space="preserve">2017 </w:t>
      </w:r>
      <w:r w:rsidR="002E340C" w:rsidRPr="002E340C">
        <w:rPr>
          <w:rFonts w:ascii="Times New Roman" w:hAnsi="Times New Roman" w:cs="Times New Roman"/>
          <w:sz w:val="28"/>
          <w:szCs w:val="28"/>
        </w:rPr>
        <w:t>год</w:t>
      </w:r>
      <w:r w:rsidR="002E340C">
        <w:rPr>
          <w:rFonts w:ascii="Times New Roman" w:hAnsi="Times New Roman" w:cs="Times New Roman"/>
          <w:sz w:val="28"/>
          <w:szCs w:val="28"/>
        </w:rPr>
        <w:t>у</w:t>
      </w:r>
      <w:r w:rsidR="002E340C" w:rsidRPr="002E340C">
        <w:rPr>
          <w:rFonts w:ascii="Times New Roman" w:hAnsi="Times New Roman" w:cs="Times New Roman"/>
          <w:sz w:val="28"/>
          <w:szCs w:val="28"/>
        </w:rPr>
        <w:t xml:space="preserve"> переговоров и консультаций с руководством EDQM, </w:t>
      </w:r>
      <w:r>
        <w:rPr>
          <w:rFonts w:ascii="Times New Roman" w:hAnsi="Times New Roman" w:cs="Times New Roman"/>
          <w:sz w:val="28"/>
          <w:szCs w:val="28"/>
        </w:rPr>
        <w:t xml:space="preserve">успешно </w:t>
      </w:r>
      <w:r w:rsidR="002E340C" w:rsidRPr="002E340C">
        <w:rPr>
          <w:rFonts w:ascii="Times New Roman" w:hAnsi="Times New Roman" w:cs="Times New Roman"/>
          <w:sz w:val="28"/>
          <w:szCs w:val="28"/>
        </w:rPr>
        <w:t>использован</w:t>
      </w:r>
      <w:r>
        <w:rPr>
          <w:rFonts w:ascii="Times New Roman" w:hAnsi="Times New Roman" w:cs="Times New Roman"/>
          <w:sz w:val="28"/>
          <w:szCs w:val="28"/>
        </w:rPr>
        <w:t>а</w:t>
      </w:r>
      <w:r w:rsidR="002E340C" w:rsidRPr="002E340C">
        <w:rPr>
          <w:rFonts w:ascii="Times New Roman" w:hAnsi="Times New Roman" w:cs="Times New Roman"/>
          <w:sz w:val="28"/>
          <w:szCs w:val="28"/>
        </w:rPr>
        <w:t xml:space="preserve"> </w:t>
      </w:r>
      <w:r w:rsidR="006D2BF0" w:rsidRPr="002E340C">
        <w:rPr>
          <w:rFonts w:ascii="Times New Roman" w:hAnsi="Times New Roman" w:cs="Times New Roman"/>
          <w:sz w:val="28"/>
          <w:szCs w:val="28"/>
        </w:rPr>
        <w:t>при совершенствовании работы лабораторных комплексов по контролю качества лекарственных средств</w:t>
      </w:r>
      <w:r w:rsidR="006D2BF0">
        <w:rPr>
          <w:rFonts w:ascii="Times New Roman" w:hAnsi="Times New Roman" w:cs="Times New Roman"/>
          <w:sz w:val="28"/>
          <w:szCs w:val="28"/>
        </w:rPr>
        <w:t>,</w:t>
      </w:r>
      <w:r w:rsidR="006D2BF0" w:rsidRPr="002E340C">
        <w:rPr>
          <w:rFonts w:ascii="Times New Roman" w:hAnsi="Times New Roman" w:cs="Times New Roman"/>
          <w:sz w:val="28"/>
          <w:szCs w:val="28"/>
        </w:rPr>
        <w:t xml:space="preserve"> </w:t>
      </w:r>
      <w:r>
        <w:rPr>
          <w:rFonts w:ascii="Times New Roman" w:hAnsi="Times New Roman" w:cs="Times New Roman"/>
          <w:sz w:val="28"/>
          <w:szCs w:val="28"/>
        </w:rPr>
        <w:t>а также при разработке</w:t>
      </w:r>
      <w:r w:rsidR="002E340C" w:rsidRPr="002E340C">
        <w:rPr>
          <w:rFonts w:ascii="Times New Roman" w:hAnsi="Times New Roman" w:cs="Times New Roman"/>
          <w:sz w:val="28"/>
          <w:szCs w:val="28"/>
        </w:rPr>
        <w:t xml:space="preserve"> проект</w:t>
      </w:r>
      <w:r>
        <w:rPr>
          <w:rFonts w:ascii="Times New Roman" w:hAnsi="Times New Roman" w:cs="Times New Roman"/>
          <w:sz w:val="28"/>
          <w:szCs w:val="28"/>
        </w:rPr>
        <w:t>ов</w:t>
      </w:r>
      <w:r w:rsidR="002E340C" w:rsidRPr="002E340C">
        <w:rPr>
          <w:rFonts w:ascii="Times New Roman" w:hAnsi="Times New Roman" w:cs="Times New Roman"/>
          <w:sz w:val="28"/>
          <w:szCs w:val="28"/>
        </w:rPr>
        <w:t xml:space="preserve"> российских нормативно-правовых актов, определяющих порядок выпуска в обращение на территории Российской Федерации лекарственных препаратов для медицинского применения, при подготовке внедрения системы мониторинга движения лекарственных препаратов от производителя до конечного потребителя в целях защиты населения от фальсифицированных лекарственных препаратов и оперативного выведения из оборота контрафактных и недоброкачественных препаратов, а также </w:t>
      </w:r>
      <w:r w:rsidR="002E340C">
        <w:rPr>
          <w:rFonts w:ascii="Times New Roman" w:hAnsi="Times New Roman" w:cs="Times New Roman"/>
          <w:sz w:val="28"/>
          <w:szCs w:val="28"/>
        </w:rPr>
        <w:t>при разработке документов, определяющих критерии риск-ориентированного подхода к контролю качества медицинской продукции</w:t>
      </w:r>
      <w:r w:rsidR="002E340C" w:rsidRPr="002E340C">
        <w:rPr>
          <w:rFonts w:ascii="Times New Roman" w:hAnsi="Times New Roman" w:cs="Times New Roman"/>
          <w:sz w:val="28"/>
          <w:szCs w:val="28"/>
        </w:rPr>
        <w:t>.</w:t>
      </w:r>
    </w:p>
    <w:p w:rsidR="002E340C" w:rsidRDefault="003140F0" w:rsidP="00875093">
      <w:pPr>
        <w:ind w:firstLine="708"/>
        <w:contextualSpacing/>
        <w:jc w:val="both"/>
        <w:rPr>
          <w:rFonts w:ascii="Times New Roman" w:hAnsi="Times New Roman" w:cs="Times New Roman"/>
          <w:sz w:val="28"/>
          <w:szCs w:val="28"/>
        </w:rPr>
      </w:pPr>
      <w:r w:rsidRPr="003140F0">
        <w:rPr>
          <w:rFonts w:ascii="Times New Roman" w:hAnsi="Times New Roman" w:cs="Times New Roman"/>
          <w:sz w:val="28"/>
          <w:szCs w:val="28"/>
        </w:rPr>
        <w:t>По итогам информационного обмена в 201</w:t>
      </w:r>
      <w:r>
        <w:rPr>
          <w:rFonts w:ascii="Times New Roman" w:hAnsi="Times New Roman" w:cs="Times New Roman"/>
          <w:sz w:val="28"/>
          <w:szCs w:val="28"/>
        </w:rPr>
        <w:t>7</w:t>
      </w:r>
      <w:r w:rsidRPr="003140F0">
        <w:rPr>
          <w:rFonts w:ascii="Times New Roman" w:hAnsi="Times New Roman" w:cs="Times New Roman"/>
          <w:sz w:val="28"/>
          <w:szCs w:val="28"/>
        </w:rPr>
        <w:t xml:space="preserve"> году Росздравнадзором обработано </w:t>
      </w:r>
      <w:r w:rsidR="00527677" w:rsidRPr="00527677">
        <w:rPr>
          <w:rFonts w:ascii="Times New Roman" w:hAnsi="Times New Roman" w:cs="Times New Roman"/>
          <w:color w:val="000000" w:themeColor="text1"/>
          <w:sz w:val="28"/>
          <w:szCs w:val="28"/>
        </w:rPr>
        <w:t>21</w:t>
      </w:r>
      <w:r w:rsidRPr="00527677">
        <w:rPr>
          <w:rFonts w:ascii="Times New Roman" w:hAnsi="Times New Roman" w:cs="Times New Roman"/>
          <w:color w:val="000000" w:themeColor="text1"/>
          <w:sz w:val="28"/>
          <w:szCs w:val="28"/>
        </w:rPr>
        <w:t xml:space="preserve"> </w:t>
      </w:r>
      <w:r w:rsidR="00527677">
        <w:rPr>
          <w:rFonts w:ascii="Times New Roman" w:hAnsi="Times New Roman" w:cs="Times New Roman"/>
          <w:sz w:val="28"/>
          <w:szCs w:val="28"/>
        </w:rPr>
        <w:t>информационное</w:t>
      </w:r>
      <w:r w:rsidRPr="003140F0">
        <w:rPr>
          <w:rFonts w:ascii="Times New Roman" w:hAnsi="Times New Roman" w:cs="Times New Roman"/>
          <w:sz w:val="28"/>
          <w:szCs w:val="28"/>
        </w:rPr>
        <w:t xml:space="preserve"> сообщени</w:t>
      </w:r>
      <w:r w:rsidR="00527677">
        <w:rPr>
          <w:rFonts w:ascii="Times New Roman" w:hAnsi="Times New Roman" w:cs="Times New Roman"/>
          <w:sz w:val="28"/>
          <w:szCs w:val="28"/>
        </w:rPr>
        <w:t>е</w:t>
      </w:r>
      <w:r w:rsidRPr="003140F0">
        <w:rPr>
          <w:rFonts w:ascii="Times New Roman" w:hAnsi="Times New Roman" w:cs="Times New Roman"/>
          <w:sz w:val="28"/>
          <w:szCs w:val="28"/>
        </w:rPr>
        <w:t>, поступивши</w:t>
      </w:r>
      <w:r w:rsidR="00527677">
        <w:rPr>
          <w:rFonts w:ascii="Times New Roman" w:hAnsi="Times New Roman" w:cs="Times New Roman"/>
          <w:sz w:val="28"/>
          <w:szCs w:val="28"/>
        </w:rPr>
        <w:t>е</w:t>
      </w:r>
      <w:r w:rsidRPr="003140F0">
        <w:rPr>
          <w:rFonts w:ascii="Times New Roman" w:hAnsi="Times New Roman" w:cs="Times New Roman"/>
          <w:sz w:val="28"/>
          <w:szCs w:val="28"/>
        </w:rPr>
        <w:t xml:space="preserve"> из Европейского директората по качеству лекарственных средств и з</w:t>
      </w:r>
      <w:r w:rsidR="00527677">
        <w:rPr>
          <w:rFonts w:ascii="Times New Roman" w:hAnsi="Times New Roman" w:cs="Times New Roman"/>
          <w:sz w:val="28"/>
          <w:szCs w:val="28"/>
        </w:rPr>
        <w:t>дравоохранению (EDQM), содержащее</w:t>
      </w:r>
      <w:r w:rsidRPr="003140F0">
        <w:rPr>
          <w:rFonts w:ascii="Times New Roman" w:hAnsi="Times New Roman" w:cs="Times New Roman"/>
          <w:sz w:val="28"/>
          <w:szCs w:val="28"/>
        </w:rPr>
        <w:t xml:space="preserve"> информацию об отзывах, приостановках или возобновлениях сертификатов пригодности на фармацевтические субстанции. По результатам работы приняты установленные законодательством меры в отношении </w:t>
      </w:r>
      <w:r w:rsidR="00F37A8A" w:rsidRPr="0099098D">
        <w:rPr>
          <w:rFonts w:ascii="Times New Roman" w:hAnsi="Times New Roman" w:cs="Times New Roman"/>
          <w:color w:val="000000" w:themeColor="text1"/>
          <w:sz w:val="28"/>
          <w:szCs w:val="28"/>
        </w:rPr>
        <w:t>девяти</w:t>
      </w:r>
      <w:r w:rsidRPr="0099098D">
        <w:rPr>
          <w:rFonts w:ascii="Times New Roman" w:hAnsi="Times New Roman" w:cs="Times New Roman"/>
          <w:color w:val="000000" w:themeColor="text1"/>
          <w:sz w:val="28"/>
          <w:szCs w:val="28"/>
        </w:rPr>
        <w:t xml:space="preserve"> </w:t>
      </w:r>
      <w:r w:rsidRPr="003140F0">
        <w:rPr>
          <w:rFonts w:ascii="Times New Roman" w:hAnsi="Times New Roman" w:cs="Times New Roman"/>
          <w:sz w:val="28"/>
          <w:szCs w:val="28"/>
        </w:rPr>
        <w:t>фармацевтических субстанций, записи о которых внесены в Государственный реестр лекарственных средств.</w:t>
      </w:r>
    </w:p>
    <w:p w:rsidR="001A5A6A" w:rsidRDefault="001A5A6A" w:rsidP="0018146E">
      <w:pPr>
        <w:ind w:firstLine="708"/>
        <w:contextualSpacing/>
        <w:jc w:val="both"/>
        <w:rPr>
          <w:rFonts w:ascii="Times New Roman" w:hAnsi="Times New Roman" w:cs="Times New Roman"/>
          <w:sz w:val="28"/>
          <w:szCs w:val="28"/>
        </w:rPr>
      </w:pPr>
    </w:p>
    <w:p w:rsidR="00776270" w:rsidRDefault="004A1851" w:rsidP="00776270">
      <w:pPr>
        <w:ind w:firstLine="708"/>
        <w:contextualSpacing/>
        <w:jc w:val="both"/>
        <w:rPr>
          <w:rFonts w:ascii="Times New Roman" w:hAnsi="Times New Roman" w:cs="Times New Roman"/>
          <w:sz w:val="28"/>
          <w:szCs w:val="28"/>
        </w:rPr>
      </w:pPr>
      <w:r w:rsidRPr="004A1851">
        <w:rPr>
          <w:rFonts w:ascii="Times New Roman" w:hAnsi="Times New Roman" w:cs="Times New Roman"/>
          <w:sz w:val="28"/>
          <w:szCs w:val="28"/>
        </w:rPr>
        <w:t>В рамках реализации Меморандума о взаимопонимании между Росздравнадзором и USP, подписанного 11.06.2015, организован визит делегации Росздравнадзора во главе с руководителем М.А. Мурашко в штаб-квартиру Фармакопейной конвенции США (USP). Особое внимание в ходе визита было уделено вопросам</w:t>
      </w:r>
      <w:r>
        <w:rPr>
          <w:rFonts w:ascii="Times New Roman" w:hAnsi="Times New Roman" w:cs="Times New Roman"/>
          <w:sz w:val="28"/>
          <w:szCs w:val="28"/>
        </w:rPr>
        <w:t xml:space="preserve"> развития неразрушающих методов контроля</w:t>
      </w:r>
      <w:r w:rsidR="00776270">
        <w:rPr>
          <w:rFonts w:ascii="Times New Roman" w:hAnsi="Times New Roman" w:cs="Times New Roman"/>
          <w:sz w:val="28"/>
          <w:szCs w:val="28"/>
        </w:rPr>
        <w:t xml:space="preserve"> качества лекарственных средств.</w:t>
      </w:r>
      <w:r>
        <w:rPr>
          <w:rFonts w:ascii="Times New Roman" w:hAnsi="Times New Roman" w:cs="Times New Roman"/>
          <w:sz w:val="28"/>
          <w:szCs w:val="28"/>
        </w:rPr>
        <w:t xml:space="preserve"> </w:t>
      </w:r>
      <w:r w:rsidR="00776270">
        <w:rPr>
          <w:rFonts w:ascii="Times New Roman" w:hAnsi="Times New Roman" w:cs="Times New Roman"/>
          <w:sz w:val="28"/>
          <w:szCs w:val="28"/>
        </w:rPr>
        <w:t>П</w:t>
      </w:r>
      <w:r w:rsidR="00776270" w:rsidRPr="00776270">
        <w:rPr>
          <w:rFonts w:ascii="Times New Roman" w:hAnsi="Times New Roman" w:cs="Times New Roman"/>
          <w:sz w:val="28"/>
          <w:szCs w:val="28"/>
        </w:rPr>
        <w:t>редстав</w:t>
      </w:r>
      <w:r w:rsidR="00776270">
        <w:rPr>
          <w:rFonts w:ascii="Times New Roman" w:hAnsi="Times New Roman" w:cs="Times New Roman"/>
          <w:sz w:val="28"/>
          <w:szCs w:val="28"/>
        </w:rPr>
        <w:t>ленный</w:t>
      </w:r>
      <w:r w:rsidR="00776270" w:rsidRPr="00776270">
        <w:rPr>
          <w:rFonts w:ascii="Times New Roman" w:hAnsi="Times New Roman" w:cs="Times New Roman"/>
          <w:sz w:val="28"/>
          <w:szCs w:val="28"/>
        </w:rPr>
        <w:t xml:space="preserve"> американской стороне </w:t>
      </w:r>
      <w:r w:rsidR="00776270">
        <w:rPr>
          <w:rFonts w:ascii="Times New Roman" w:hAnsi="Times New Roman" w:cs="Times New Roman"/>
          <w:sz w:val="28"/>
          <w:szCs w:val="28"/>
        </w:rPr>
        <w:t xml:space="preserve">отечественный </w:t>
      </w:r>
      <w:r w:rsidR="00776270" w:rsidRPr="00776270">
        <w:rPr>
          <w:rFonts w:ascii="Times New Roman" w:hAnsi="Times New Roman" w:cs="Times New Roman"/>
          <w:sz w:val="28"/>
          <w:szCs w:val="28"/>
        </w:rPr>
        <w:t>прибор для осуществления экспресс-анализа лекарственных средств методом рамановской спектрометрии «МИНИ-РАМ 532», разработанн</w:t>
      </w:r>
      <w:r w:rsidR="00776270">
        <w:rPr>
          <w:rFonts w:ascii="Times New Roman" w:hAnsi="Times New Roman" w:cs="Times New Roman"/>
          <w:sz w:val="28"/>
          <w:szCs w:val="28"/>
        </w:rPr>
        <w:t>ый</w:t>
      </w:r>
      <w:r w:rsidR="00776270" w:rsidRPr="00776270">
        <w:rPr>
          <w:rFonts w:ascii="Times New Roman" w:hAnsi="Times New Roman" w:cs="Times New Roman"/>
          <w:sz w:val="28"/>
          <w:szCs w:val="28"/>
        </w:rPr>
        <w:t xml:space="preserve"> на базе казанского филиала ФГБУ «ИМЦЭУАОСМП» Росздравнадзора</w:t>
      </w:r>
      <w:r w:rsidR="00776270">
        <w:rPr>
          <w:rFonts w:ascii="Times New Roman" w:hAnsi="Times New Roman" w:cs="Times New Roman"/>
          <w:sz w:val="28"/>
          <w:szCs w:val="28"/>
        </w:rPr>
        <w:t xml:space="preserve">, вызвал </w:t>
      </w:r>
      <w:r w:rsidR="00776270" w:rsidRPr="00776270">
        <w:rPr>
          <w:rFonts w:ascii="Times New Roman" w:hAnsi="Times New Roman" w:cs="Times New Roman"/>
          <w:sz w:val="28"/>
          <w:szCs w:val="28"/>
        </w:rPr>
        <w:t xml:space="preserve">заинтересованность специалистов USP </w:t>
      </w:r>
      <w:r w:rsidR="00776270">
        <w:rPr>
          <w:rFonts w:ascii="Times New Roman" w:hAnsi="Times New Roman" w:cs="Times New Roman"/>
          <w:sz w:val="28"/>
          <w:szCs w:val="28"/>
        </w:rPr>
        <w:t xml:space="preserve">и наметил новые пути </w:t>
      </w:r>
      <w:r w:rsidR="00776270" w:rsidRPr="00776270">
        <w:rPr>
          <w:rFonts w:ascii="Times New Roman" w:hAnsi="Times New Roman" w:cs="Times New Roman"/>
          <w:sz w:val="28"/>
          <w:szCs w:val="28"/>
        </w:rPr>
        <w:t xml:space="preserve">сотрудничества </w:t>
      </w:r>
      <w:r w:rsidR="00AE69FA">
        <w:rPr>
          <w:rFonts w:ascii="Times New Roman" w:hAnsi="Times New Roman" w:cs="Times New Roman"/>
          <w:sz w:val="28"/>
          <w:szCs w:val="28"/>
        </w:rPr>
        <w:t>между нашими организациями</w:t>
      </w:r>
      <w:r w:rsidR="00776270" w:rsidRPr="00776270">
        <w:rPr>
          <w:rFonts w:ascii="Times New Roman" w:hAnsi="Times New Roman" w:cs="Times New Roman"/>
          <w:sz w:val="28"/>
          <w:szCs w:val="28"/>
        </w:rPr>
        <w:t>.</w:t>
      </w:r>
    </w:p>
    <w:p w:rsidR="00776270" w:rsidRDefault="00776270" w:rsidP="004A1851">
      <w:pPr>
        <w:ind w:firstLine="708"/>
        <w:contextualSpacing/>
        <w:jc w:val="both"/>
        <w:rPr>
          <w:rFonts w:ascii="Times New Roman" w:hAnsi="Times New Roman" w:cs="Times New Roman"/>
          <w:sz w:val="28"/>
          <w:szCs w:val="28"/>
        </w:rPr>
      </w:pPr>
    </w:p>
    <w:p w:rsidR="009B4ECC" w:rsidRDefault="00A551B0" w:rsidP="007D0367">
      <w:pPr>
        <w:ind w:firstLine="708"/>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38650" cy="2991834"/>
            <wp:effectExtent l="0" t="0" r="0" b="0"/>
            <wp:docPr id="3" name="Рисунок 3" descr="C:\Users\NikitinaAM\Desktop\IMG_20170628_11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tinaAM\Desktop\IMG_20170628_1131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9541" cy="2999175"/>
                    </a:xfrm>
                    <a:prstGeom prst="rect">
                      <a:avLst/>
                    </a:prstGeom>
                    <a:noFill/>
                    <a:ln>
                      <a:noFill/>
                    </a:ln>
                  </pic:spPr>
                </pic:pic>
              </a:graphicData>
            </a:graphic>
          </wp:inline>
        </w:drawing>
      </w:r>
    </w:p>
    <w:p w:rsidR="00FF7218" w:rsidRPr="007D0367" w:rsidRDefault="007D0367" w:rsidP="007D0367">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Передача сертификатов ANAB </w:t>
      </w:r>
      <w:r w:rsidRPr="007D0367">
        <w:rPr>
          <w:rFonts w:ascii="Times New Roman" w:hAnsi="Times New Roman" w:cs="Times New Roman"/>
          <w:sz w:val="28"/>
          <w:szCs w:val="28"/>
        </w:rPr>
        <w:t>лаборатор</w:t>
      </w:r>
      <w:r>
        <w:rPr>
          <w:rFonts w:ascii="Times New Roman" w:hAnsi="Times New Roman" w:cs="Times New Roman"/>
          <w:sz w:val="28"/>
          <w:szCs w:val="28"/>
        </w:rPr>
        <w:t>ным комплексам</w:t>
      </w:r>
      <w:r>
        <w:rPr>
          <w:rFonts w:ascii="Times New Roman" w:hAnsi="Times New Roman" w:cs="Times New Roman"/>
          <w:sz w:val="28"/>
          <w:szCs w:val="28"/>
        </w:rPr>
        <w:br/>
      </w:r>
      <w:r w:rsidRPr="007D0367">
        <w:rPr>
          <w:rFonts w:ascii="Times New Roman" w:hAnsi="Times New Roman" w:cs="Times New Roman"/>
          <w:sz w:val="28"/>
          <w:szCs w:val="28"/>
        </w:rPr>
        <w:t>ФГБУ «ИМЦЭУАОСМП</w:t>
      </w:r>
      <w:r>
        <w:rPr>
          <w:rFonts w:ascii="Times New Roman" w:hAnsi="Times New Roman" w:cs="Times New Roman"/>
          <w:sz w:val="28"/>
          <w:szCs w:val="28"/>
        </w:rPr>
        <w:t xml:space="preserve">» Росздравнадзора (в г. Казани и </w:t>
      </w:r>
      <w:r w:rsidRPr="007D0367">
        <w:rPr>
          <w:rFonts w:ascii="Times New Roman" w:hAnsi="Times New Roman" w:cs="Times New Roman"/>
          <w:sz w:val="28"/>
          <w:szCs w:val="28"/>
        </w:rPr>
        <w:t>г. Курске)</w:t>
      </w:r>
      <w:r>
        <w:rPr>
          <w:rFonts w:ascii="Times New Roman" w:hAnsi="Times New Roman" w:cs="Times New Roman"/>
          <w:sz w:val="28"/>
          <w:szCs w:val="28"/>
        </w:rPr>
        <w:t xml:space="preserve">, </w:t>
      </w:r>
      <w:r>
        <w:rPr>
          <w:rFonts w:ascii="Times New Roman" w:hAnsi="Times New Roman" w:cs="Times New Roman"/>
          <w:sz w:val="28"/>
          <w:szCs w:val="28"/>
        </w:rPr>
        <w:br/>
        <w:t>Роквил, США, июнь 2017</w:t>
      </w:r>
    </w:p>
    <w:p w:rsidR="007D0367" w:rsidRDefault="007D0367" w:rsidP="004A1851">
      <w:pPr>
        <w:ind w:firstLine="708"/>
        <w:contextualSpacing/>
        <w:jc w:val="both"/>
        <w:rPr>
          <w:rFonts w:ascii="Times New Roman" w:hAnsi="Times New Roman" w:cs="Times New Roman"/>
          <w:sz w:val="28"/>
          <w:szCs w:val="28"/>
        </w:rPr>
      </w:pPr>
    </w:p>
    <w:p w:rsidR="009B4ECC" w:rsidRDefault="009B4ECC" w:rsidP="009B4ECC">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4A1851" w:rsidRPr="004A1851">
        <w:rPr>
          <w:rFonts w:ascii="Times New Roman" w:hAnsi="Times New Roman" w:cs="Times New Roman"/>
          <w:sz w:val="28"/>
          <w:szCs w:val="28"/>
        </w:rPr>
        <w:t xml:space="preserve">сотрудничестве с USP </w:t>
      </w:r>
      <w:r>
        <w:rPr>
          <w:rFonts w:ascii="Times New Roman" w:hAnsi="Times New Roman" w:cs="Times New Roman"/>
          <w:sz w:val="28"/>
          <w:szCs w:val="28"/>
        </w:rPr>
        <w:t xml:space="preserve">в 2017 году продолжалось </w:t>
      </w:r>
      <w:r w:rsidR="004A1851" w:rsidRPr="004A1851">
        <w:rPr>
          <w:rFonts w:ascii="Times New Roman" w:hAnsi="Times New Roman" w:cs="Times New Roman"/>
          <w:sz w:val="28"/>
          <w:szCs w:val="28"/>
        </w:rPr>
        <w:t xml:space="preserve">обучение сотрудников </w:t>
      </w:r>
      <w:r w:rsidR="004A1851" w:rsidRPr="00FF7218">
        <w:rPr>
          <w:rFonts w:ascii="Times New Roman" w:hAnsi="Times New Roman" w:cs="Times New Roman"/>
          <w:sz w:val="28"/>
          <w:szCs w:val="28"/>
        </w:rPr>
        <w:t xml:space="preserve">лабораторий ФГБУ «ИМЦЭУАОСМП» Росздравнадзора фармакопейным методам </w:t>
      </w:r>
      <w:r w:rsidR="00FF7218" w:rsidRPr="00FF7218">
        <w:rPr>
          <w:rFonts w:ascii="Times New Roman" w:hAnsi="Times New Roman" w:cs="Times New Roman"/>
          <w:sz w:val="28"/>
          <w:szCs w:val="28"/>
        </w:rPr>
        <w:t>анализа</w:t>
      </w:r>
      <w:r w:rsidRPr="00FF7218">
        <w:rPr>
          <w:rFonts w:ascii="Times New Roman" w:hAnsi="Times New Roman" w:cs="Times New Roman"/>
          <w:sz w:val="28"/>
          <w:szCs w:val="28"/>
        </w:rPr>
        <w:t xml:space="preserve">. </w:t>
      </w:r>
      <w:r w:rsidR="00FF7218" w:rsidRPr="00FF7218">
        <w:rPr>
          <w:rFonts w:ascii="Times New Roman" w:hAnsi="Times New Roman" w:cs="Times New Roman"/>
          <w:sz w:val="28"/>
          <w:szCs w:val="28"/>
        </w:rPr>
        <w:t>Еще два</w:t>
      </w:r>
      <w:r w:rsidRPr="00FF7218">
        <w:rPr>
          <w:rFonts w:ascii="Times New Roman" w:hAnsi="Times New Roman" w:cs="Times New Roman"/>
          <w:sz w:val="28"/>
          <w:szCs w:val="28"/>
        </w:rPr>
        <w:t xml:space="preserve"> </w:t>
      </w:r>
      <w:r w:rsidR="004A1851" w:rsidRPr="00FF7218">
        <w:rPr>
          <w:rFonts w:ascii="Times New Roman" w:hAnsi="Times New Roman" w:cs="Times New Roman"/>
          <w:sz w:val="28"/>
          <w:szCs w:val="28"/>
        </w:rPr>
        <w:t>фе</w:t>
      </w:r>
      <w:r w:rsidRPr="00FF7218">
        <w:rPr>
          <w:rFonts w:ascii="Times New Roman" w:hAnsi="Times New Roman" w:cs="Times New Roman"/>
          <w:sz w:val="28"/>
          <w:szCs w:val="28"/>
        </w:rPr>
        <w:t>деральных лабораторных комплекса</w:t>
      </w:r>
      <w:r w:rsidR="004A1851" w:rsidRPr="00FF7218">
        <w:rPr>
          <w:rFonts w:ascii="Times New Roman" w:hAnsi="Times New Roman" w:cs="Times New Roman"/>
          <w:sz w:val="28"/>
          <w:szCs w:val="28"/>
        </w:rPr>
        <w:t xml:space="preserve"> по контролю качества лекарственных средств ФГБУ «ИМЦЭУАОСМП» Росздравнадзора (в г. </w:t>
      </w:r>
      <w:r w:rsidR="00FF7218" w:rsidRPr="00FF7218">
        <w:rPr>
          <w:rFonts w:ascii="Times New Roman" w:hAnsi="Times New Roman" w:cs="Times New Roman"/>
          <w:sz w:val="28"/>
          <w:szCs w:val="28"/>
        </w:rPr>
        <w:t xml:space="preserve">Казани, </w:t>
      </w:r>
      <w:r w:rsidR="00FF7218" w:rsidRPr="00FF7218">
        <w:rPr>
          <w:rFonts w:ascii="Times New Roman" w:hAnsi="Times New Roman" w:cs="Times New Roman"/>
          <w:sz w:val="28"/>
          <w:szCs w:val="28"/>
        </w:rPr>
        <w:br/>
        <w:t>г. Курске</w:t>
      </w:r>
      <w:r w:rsidRPr="00FF7218">
        <w:rPr>
          <w:rFonts w:ascii="Times New Roman" w:hAnsi="Times New Roman" w:cs="Times New Roman"/>
          <w:sz w:val="28"/>
          <w:szCs w:val="28"/>
        </w:rPr>
        <w:t>) подтвердили соответствие международным требованиям стандарта ISO 17025</w:t>
      </w:r>
      <w:r w:rsidR="00FF7218" w:rsidRPr="00FF7218">
        <w:rPr>
          <w:rFonts w:ascii="Times New Roman" w:hAnsi="Times New Roman" w:cs="Times New Roman"/>
          <w:sz w:val="28"/>
          <w:szCs w:val="28"/>
        </w:rPr>
        <w:t xml:space="preserve"> и получили сертификаты ANAB</w:t>
      </w:r>
      <w:r w:rsidRPr="00FF7218">
        <w:rPr>
          <w:rFonts w:ascii="Times New Roman" w:hAnsi="Times New Roman" w:cs="Times New Roman"/>
          <w:sz w:val="28"/>
          <w:szCs w:val="28"/>
        </w:rPr>
        <w:t>.</w:t>
      </w:r>
    </w:p>
    <w:p w:rsidR="009B4ECC" w:rsidRDefault="009B4ECC" w:rsidP="009B4ECC">
      <w:pPr>
        <w:ind w:firstLine="708"/>
        <w:contextualSpacing/>
        <w:jc w:val="both"/>
        <w:rPr>
          <w:rFonts w:ascii="Times New Roman" w:hAnsi="Times New Roman" w:cs="Times New Roman"/>
          <w:sz w:val="28"/>
          <w:szCs w:val="28"/>
        </w:rPr>
      </w:pPr>
      <w:r w:rsidRPr="009B4ECC">
        <w:rPr>
          <w:rFonts w:ascii="Times New Roman" w:hAnsi="Times New Roman" w:cs="Times New Roman"/>
          <w:sz w:val="28"/>
          <w:szCs w:val="28"/>
        </w:rPr>
        <w:t xml:space="preserve">По результатам переговоров руководителя Росздравнадзора М.А. Мурашко и директора Фармакопейной конвенции США (USP) была достигнута принципиально новая договоренность о тестировании стандартных образцов USP в лабораториях Росздравнадзора, получивших сертификацию ANAB. </w:t>
      </w:r>
    </w:p>
    <w:p w:rsidR="004A1851" w:rsidRDefault="0066283C" w:rsidP="0018146E">
      <w:pPr>
        <w:ind w:firstLine="708"/>
        <w:contextualSpacing/>
        <w:jc w:val="both"/>
        <w:rPr>
          <w:rFonts w:ascii="Times New Roman" w:hAnsi="Times New Roman" w:cs="Times New Roman"/>
          <w:sz w:val="28"/>
          <w:szCs w:val="28"/>
        </w:rPr>
      </w:pPr>
      <w:r>
        <w:rPr>
          <w:rFonts w:ascii="Times New Roman" w:hAnsi="Times New Roman" w:cs="Times New Roman"/>
          <w:sz w:val="28"/>
          <w:szCs w:val="28"/>
        </w:rPr>
        <w:t>Сотрудничество с EDQM,</w:t>
      </w:r>
      <w:r w:rsidR="004A1851" w:rsidRPr="004A1851">
        <w:rPr>
          <w:rFonts w:ascii="Times New Roman" w:hAnsi="Times New Roman" w:cs="Times New Roman"/>
          <w:sz w:val="28"/>
          <w:szCs w:val="28"/>
        </w:rPr>
        <w:t xml:space="preserve"> USP </w:t>
      </w:r>
      <w:r>
        <w:rPr>
          <w:rFonts w:ascii="Times New Roman" w:hAnsi="Times New Roman" w:cs="Times New Roman"/>
          <w:sz w:val="28"/>
          <w:szCs w:val="28"/>
        </w:rPr>
        <w:t xml:space="preserve">и ВОЗ </w:t>
      </w:r>
      <w:r w:rsidR="004A1851" w:rsidRPr="004A1851">
        <w:rPr>
          <w:rFonts w:ascii="Times New Roman" w:hAnsi="Times New Roman" w:cs="Times New Roman"/>
          <w:sz w:val="28"/>
          <w:szCs w:val="28"/>
        </w:rPr>
        <w:t>в области лабораторного контроля обеспеч</w:t>
      </w:r>
      <w:r w:rsidR="008C42CF">
        <w:rPr>
          <w:rFonts w:ascii="Times New Roman" w:hAnsi="Times New Roman" w:cs="Times New Roman"/>
          <w:sz w:val="28"/>
          <w:szCs w:val="28"/>
        </w:rPr>
        <w:t>ивает</w:t>
      </w:r>
      <w:r w:rsidR="004A1851" w:rsidRPr="004A1851">
        <w:rPr>
          <w:rFonts w:ascii="Times New Roman" w:hAnsi="Times New Roman" w:cs="Times New Roman"/>
          <w:sz w:val="28"/>
          <w:szCs w:val="28"/>
        </w:rPr>
        <w:t xml:space="preserve"> признани</w:t>
      </w:r>
      <w:r w:rsidR="008C42CF">
        <w:rPr>
          <w:rFonts w:ascii="Times New Roman" w:hAnsi="Times New Roman" w:cs="Times New Roman"/>
          <w:sz w:val="28"/>
          <w:szCs w:val="28"/>
        </w:rPr>
        <w:t>е</w:t>
      </w:r>
      <w:r w:rsidR="004A1851" w:rsidRPr="004A1851">
        <w:rPr>
          <w:rFonts w:ascii="Times New Roman" w:hAnsi="Times New Roman" w:cs="Times New Roman"/>
          <w:sz w:val="28"/>
          <w:szCs w:val="28"/>
        </w:rPr>
        <w:t xml:space="preserve"> результатов работы лабораторий Росздравнадзора на международном уровне, в том числе в области пострегистрационного контроля качества лекарственных средств, участи</w:t>
      </w:r>
      <w:r w:rsidR="008C42CF">
        <w:rPr>
          <w:rFonts w:ascii="Times New Roman" w:hAnsi="Times New Roman" w:cs="Times New Roman"/>
          <w:sz w:val="28"/>
          <w:szCs w:val="28"/>
        </w:rPr>
        <w:t>е</w:t>
      </w:r>
      <w:r w:rsidR="004A1851" w:rsidRPr="004A1851">
        <w:rPr>
          <w:rFonts w:ascii="Times New Roman" w:hAnsi="Times New Roman" w:cs="Times New Roman"/>
          <w:sz w:val="28"/>
          <w:szCs w:val="28"/>
        </w:rPr>
        <w:t xml:space="preserve"> лабораторий в международных сличительных исследованиях, в программах по совместному тестированию лекарственных средств.</w:t>
      </w:r>
    </w:p>
    <w:p w:rsidR="00F71502" w:rsidRPr="004676C5" w:rsidRDefault="00F71502" w:rsidP="0090551F">
      <w:pPr>
        <w:ind w:firstLine="708"/>
        <w:contextualSpacing/>
        <w:jc w:val="both"/>
        <w:rPr>
          <w:rFonts w:ascii="Times New Roman" w:hAnsi="Times New Roman" w:cs="Times New Roman"/>
          <w:sz w:val="28"/>
          <w:szCs w:val="28"/>
        </w:rPr>
      </w:pPr>
      <w:r>
        <w:rPr>
          <w:rFonts w:ascii="Times New Roman" w:hAnsi="Times New Roman" w:cs="Times New Roman"/>
          <w:sz w:val="28"/>
          <w:szCs w:val="28"/>
        </w:rPr>
        <w:t>В соответствии с действующими меморандумами и соглашениями в целях принятия</w:t>
      </w:r>
      <w:r w:rsidRPr="007F4381">
        <w:rPr>
          <w:rFonts w:ascii="Times New Roman" w:hAnsi="Times New Roman" w:cs="Times New Roman"/>
          <w:sz w:val="28"/>
          <w:szCs w:val="28"/>
        </w:rPr>
        <w:t xml:space="preserve"> своевременны</w:t>
      </w:r>
      <w:r>
        <w:rPr>
          <w:rFonts w:ascii="Times New Roman" w:hAnsi="Times New Roman" w:cs="Times New Roman"/>
          <w:sz w:val="28"/>
          <w:szCs w:val="28"/>
        </w:rPr>
        <w:t>х</w:t>
      </w:r>
      <w:r w:rsidRPr="007F4381">
        <w:rPr>
          <w:rFonts w:ascii="Times New Roman" w:hAnsi="Times New Roman" w:cs="Times New Roman"/>
          <w:sz w:val="28"/>
          <w:szCs w:val="28"/>
        </w:rPr>
        <w:t xml:space="preserve"> мер </w:t>
      </w:r>
      <w:r>
        <w:rPr>
          <w:rFonts w:ascii="Times New Roman" w:hAnsi="Times New Roman" w:cs="Times New Roman"/>
          <w:sz w:val="28"/>
          <w:szCs w:val="28"/>
        </w:rPr>
        <w:t>в отношении</w:t>
      </w:r>
      <w:r w:rsidRPr="007F4381">
        <w:rPr>
          <w:rFonts w:ascii="Times New Roman" w:hAnsi="Times New Roman" w:cs="Times New Roman"/>
          <w:sz w:val="28"/>
          <w:szCs w:val="28"/>
        </w:rPr>
        <w:t xml:space="preserve"> недоброкачественной, фальсифицированной и контрафактной медицинской продукции </w:t>
      </w:r>
      <w:r>
        <w:rPr>
          <w:rFonts w:ascii="Times New Roman" w:hAnsi="Times New Roman" w:cs="Times New Roman"/>
          <w:sz w:val="28"/>
          <w:szCs w:val="28"/>
        </w:rPr>
        <w:t>и предотвращения ущерба здоровью населения в</w:t>
      </w:r>
      <w:r w:rsidRPr="007F4381">
        <w:rPr>
          <w:rFonts w:ascii="Times New Roman" w:hAnsi="Times New Roman" w:cs="Times New Roman"/>
          <w:sz w:val="28"/>
          <w:szCs w:val="28"/>
        </w:rPr>
        <w:t xml:space="preserve"> </w:t>
      </w:r>
      <w:r>
        <w:rPr>
          <w:rFonts w:ascii="Times New Roman" w:hAnsi="Times New Roman" w:cs="Times New Roman"/>
          <w:sz w:val="28"/>
          <w:szCs w:val="28"/>
        </w:rPr>
        <w:t>2017 году о</w:t>
      </w:r>
      <w:r w:rsidRPr="007F4381">
        <w:rPr>
          <w:rFonts w:ascii="Times New Roman" w:hAnsi="Times New Roman" w:cs="Times New Roman"/>
          <w:sz w:val="28"/>
          <w:szCs w:val="28"/>
        </w:rPr>
        <w:t>существля</w:t>
      </w:r>
      <w:r>
        <w:rPr>
          <w:rFonts w:ascii="Times New Roman" w:hAnsi="Times New Roman" w:cs="Times New Roman"/>
          <w:sz w:val="28"/>
          <w:szCs w:val="28"/>
        </w:rPr>
        <w:t>лся</w:t>
      </w:r>
      <w:r w:rsidRPr="007F4381">
        <w:rPr>
          <w:rFonts w:ascii="Times New Roman" w:hAnsi="Times New Roman" w:cs="Times New Roman"/>
          <w:sz w:val="28"/>
          <w:szCs w:val="28"/>
        </w:rPr>
        <w:t xml:space="preserve"> </w:t>
      </w:r>
      <w:r>
        <w:rPr>
          <w:rFonts w:ascii="Times New Roman" w:hAnsi="Times New Roman" w:cs="Times New Roman"/>
          <w:sz w:val="28"/>
          <w:szCs w:val="28"/>
        </w:rPr>
        <w:t xml:space="preserve">систематический </w:t>
      </w:r>
      <w:r w:rsidRPr="007F4381">
        <w:rPr>
          <w:rFonts w:ascii="Times New Roman" w:hAnsi="Times New Roman" w:cs="Times New Roman"/>
          <w:sz w:val="28"/>
          <w:szCs w:val="28"/>
        </w:rPr>
        <w:t>обмен информацией о выявленн</w:t>
      </w:r>
      <w:r>
        <w:rPr>
          <w:rFonts w:ascii="Times New Roman" w:hAnsi="Times New Roman" w:cs="Times New Roman"/>
          <w:sz w:val="28"/>
          <w:szCs w:val="28"/>
        </w:rPr>
        <w:t>ых</w:t>
      </w:r>
      <w:r w:rsidRPr="007F4381">
        <w:rPr>
          <w:rFonts w:ascii="Times New Roman" w:hAnsi="Times New Roman" w:cs="Times New Roman"/>
          <w:sz w:val="28"/>
          <w:szCs w:val="28"/>
        </w:rPr>
        <w:t xml:space="preserve"> в обращении недоброкачественн</w:t>
      </w:r>
      <w:r>
        <w:rPr>
          <w:rFonts w:ascii="Times New Roman" w:hAnsi="Times New Roman" w:cs="Times New Roman"/>
          <w:sz w:val="28"/>
          <w:szCs w:val="28"/>
        </w:rPr>
        <w:t>ых</w:t>
      </w:r>
      <w:r w:rsidRPr="007F4381">
        <w:rPr>
          <w:rFonts w:ascii="Times New Roman" w:hAnsi="Times New Roman" w:cs="Times New Roman"/>
          <w:sz w:val="28"/>
          <w:szCs w:val="28"/>
        </w:rPr>
        <w:t>, фальсифицированн</w:t>
      </w:r>
      <w:r>
        <w:rPr>
          <w:rFonts w:ascii="Times New Roman" w:hAnsi="Times New Roman" w:cs="Times New Roman"/>
          <w:sz w:val="28"/>
          <w:szCs w:val="28"/>
        </w:rPr>
        <w:t>ых</w:t>
      </w:r>
      <w:r w:rsidRPr="007F4381">
        <w:rPr>
          <w:rFonts w:ascii="Times New Roman" w:hAnsi="Times New Roman" w:cs="Times New Roman"/>
          <w:sz w:val="28"/>
          <w:szCs w:val="28"/>
        </w:rPr>
        <w:t xml:space="preserve"> и контрафактн</w:t>
      </w:r>
      <w:r>
        <w:rPr>
          <w:rFonts w:ascii="Times New Roman" w:hAnsi="Times New Roman" w:cs="Times New Roman"/>
          <w:sz w:val="28"/>
          <w:szCs w:val="28"/>
        </w:rPr>
        <w:t>ых лекарственных препаратах</w:t>
      </w:r>
      <w:r w:rsidRPr="007F4381">
        <w:rPr>
          <w:rFonts w:ascii="Times New Roman" w:hAnsi="Times New Roman" w:cs="Times New Roman"/>
          <w:sz w:val="28"/>
          <w:szCs w:val="28"/>
        </w:rPr>
        <w:t xml:space="preserve">, </w:t>
      </w:r>
      <w:r>
        <w:rPr>
          <w:rFonts w:ascii="Times New Roman" w:hAnsi="Times New Roman" w:cs="Times New Roman"/>
          <w:sz w:val="28"/>
          <w:szCs w:val="28"/>
        </w:rPr>
        <w:t xml:space="preserve">проводилась работа с поступающими извещениями </w:t>
      </w:r>
      <w:r w:rsidRPr="007F4381">
        <w:rPr>
          <w:rFonts w:ascii="Times New Roman" w:hAnsi="Times New Roman" w:cs="Times New Roman"/>
          <w:sz w:val="28"/>
          <w:szCs w:val="28"/>
        </w:rPr>
        <w:t xml:space="preserve">об отзывах </w:t>
      </w:r>
      <w:r>
        <w:rPr>
          <w:rFonts w:ascii="Times New Roman" w:hAnsi="Times New Roman" w:cs="Times New Roman"/>
          <w:sz w:val="28"/>
          <w:szCs w:val="28"/>
        </w:rPr>
        <w:t xml:space="preserve">зарубежными регуляторными </w:t>
      </w:r>
      <w:r w:rsidRPr="004676C5">
        <w:rPr>
          <w:rFonts w:ascii="Times New Roman" w:hAnsi="Times New Roman" w:cs="Times New Roman"/>
          <w:sz w:val="28"/>
          <w:szCs w:val="28"/>
        </w:rPr>
        <w:t xml:space="preserve">органами лекарственных средств и фармацевтических субстанций, не соответствующих требованиям к их качеству. </w:t>
      </w:r>
    </w:p>
    <w:p w:rsidR="00F71502" w:rsidRDefault="00F71502" w:rsidP="0090551F">
      <w:pPr>
        <w:ind w:firstLine="708"/>
        <w:contextualSpacing/>
        <w:jc w:val="both"/>
        <w:rPr>
          <w:rFonts w:ascii="Times New Roman" w:hAnsi="Times New Roman" w:cs="Times New Roman"/>
          <w:sz w:val="28"/>
          <w:szCs w:val="28"/>
        </w:rPr>
      </w:pPr>
      <w:r w:rsidRPr="004676C5">
        <w:rPr>
          <w:rFonts w:ascii="Times New Roman" w:hAnsi="Times New Roman" w:cs="Times New Roman"/>
          <w:sz w:val="28"/>
          <w:szCs w:val="28"/>
        </w:rPr>
        <w:t>Информация о выявленной в обращении на территории Российской Федерации недоброкачественной медицинской продукции ежеквартально направлялась в адрес регуляторных органов Республики Беларусь, Украины, КНР, Индии, Бразилии для принятия соответствующими национальными регуляторными органами мер в отношении национальных производителей, допустивших выпуск в обращение недоброкачественных лекарственных средств и фармацевтических субстанций.</w:t>
      </w:r>
      <w:r>
        <w:rPr>
          <w:rFonts w:ascii="Times New Roman" w:hAnsi="Times New Roman" w:cs="Times New Roman"/>
          <w:sz w:val="28"/>
          <w:szCs w:val="28"/>
        </w:rPr>
        <w:t xml:space="preserve"> Совместно с регуляторными органами зарубежных стран изучены причины и обстоятельства поступления на российский рынок недоброкачественных лекарственных препаратов и медицинских изделий, а также меры, принятые иностранными регуляторами в отношении недобросовестных производителей. </w:t>
      </w:r>
    </w:p>
    <w:p w:rsidR="00F71502" w:rsidRDefault="00F71502" w:rsidP="0090551F">
      <w:pPr>
        <w:ind w:firstLine="708"/>
        <w:contextualSpacing/>
        <w:jc w:val="both"/>
        <w:rPr>
          <w:rFonts w:ascii="Times New Roman" w:hAnsi="Times New Roman" w:cs="Times New Roman"/>
          <w:sz w:val="28"/>
          <w:szCs w:val="28"/>
        </w:rPr>
      </w:pPr>
    </w:p>
    <w:p w:rsidR="00F71502" w:rsidRDefault="00F71502" w:rsidP="0090551F">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 сотрудничестве с </w:t>
      </w:r>
      <w:r w:rsidR="00525B5A">
        <w:rPr>
          <w:rFonts w:ascii="Times New Roman" w:hAnsi="Times New Roman" w:cs="Times New Roman"/>
          <w:sz w:val="28"/>
          <w:szCs w:val="28"/>
        </w:rPr>
        <w:t>Главным государственным</w:t>
      </w:r>
      <w:r w:rsidR="00525B5A" w:rsidRPr="00525B5A">
        <w:rPr>
          <w:rFonts w:ascii="Times New Roman" w:hAnsi="Times New Roman" w:cs="Times New Roman"/>
          <w:sz w:val="28"/>
          <w:szCs w:val="28"/>
        </w:rPr>
        <w:t xml:space="preserve"> управлени</w:t>
      </w:r>
      <w:r w:rsidR="00525B5A">
        <w:rPr>
          <w:rFonts w:ascii="Times New Roman" w:hAnsi="Times New Roman" w:cs="Times New Roman"/>
          <w:sz w:val="28"/>
          <w:szCs w:val="28"/>
        </w:rPr>
        <w:t>ем</w:t>
      </w:r>
      <w:r w:rsidR="00525B5A" w:rsidRPr="00525B5A">
        <w:rPr>
          <w:rFonts w:ascii="Times New Roman" w:hAnsi="Times New Roman" w:cs="Times New Roman"/>
          <w:sz w:val="28"/>
          <w:szCs w:val="28"/>
        </w:rPr>
        <w:t xml:space="preserve"> КНР по контролю за качеством продуктов питания и лекарственных средств (CFDA)</w:t>
      </w:r>
      <w:r w:rsidR="00525B5A">
        <w:rPr>
          <w:rFonts w:ascii="Times New Roman" w:hAnsi="Times New Roman" w:cs="Times New Roman"/>
          <w:sz w:val="28"/>
          <w:szCs w:val="28"/>
        </w:rPr>
        <w:t xml:space="preserve"> в 2017 году проведено расследование поставки на территорию Российской Федерации медицинских изделий с нарушением требований действующего законодательства</w:t>
      </w:r>
      <w:r w:rsidR="009A6D08">
        <w:rPr>
          <w:rFonts w:ascii="Times New Roman" w:hAnsi="Times New Roman" w:cs="Times New Roman"/>
          <w:sz w:val="28"/>
          <w:szCs w:val="28"/>
        </w:rPr>
        <w:t xml:space="preserve">, а также совместная инспекция </w:t>
      </w:r>
      <w:r w:rsidR="008C42CF">
        <w:rPr>
          <w:rFonts w:ascii="Times New Roman" w:hAnsi="Times New Roman" w:cs="Times New Roman"/>
          <w:sz w:val="28"/>
          <w:szCs w:val="28"/>
        </w:rPr>
        <w:t xml:space="preserve">китайских </w:t>
      </w:r>
      <w:r w:rsidR="009A6D08">
        <w:rPr>
          <w:rFonts w:ascii="Times New Roman" w:hAnsi="Times New Roman" w:cs="Times New Roman"/>
          <w:sz w:val="28"/>
          <w:szCs w:val="28"/>
        </w:rPr>
        <w:t>производственн</w:t>
      </w:r>
      <w:r w:rsidR="008C42CF">
        <w:rPr>
          <w:rFonts w:ascii="Times New Roman" w:hAnsi="Times New Roman" w:cs="Times New Roman"/>
          <w:sz w:val="28"/>
          <w:szCs w:val="28"/>
        </w:rPr>
        <w:t>ых</w:t>
      </w:r>
      <w:r w:rsidR="009A6D08">
        <w:rPr>
          <w:rFonts w:ascii="Times New Roman" w:hAnsi="Times New Roman" w:cs="Times New Roman"/>
          <w:sz w:val="28"/>
          <w:szCs w:val="28"/>
        </w:rPr>
        <w:t xml:space="preserve"> площад</w:t>
      </w:r>
      <w:r w:rsidR="008C42CF">
        <w:rPr>
          <w:rFonts w:ascii="Times New Roman" w:hAnsi="Times New Roman" w:cs="Times New Roman"/>
          <w:sz w:val="28"/>
          <w:szCs w:val="28"/>
        </w:rPr>
        <w:t>о</w:t>
      </w:r>
      <w:r w:rsidR="009A6D08">
        <w:rPr>
          <w:rFonts w:ascii="Times New Roman" w:hAnsi="Times New Roman" w:cs="Times New Roman"/>
          <w:sz w:val="28"/>
          <w:szCs w:val="28"/>
        </w:rPr>
        <w:t xml:space="preserve">к. </w:t>
      </w:r>
      <w:r w:rsidR="00BD030A">
        <w:rPr>
          <w:rFonts w:ascii="Times New Roman" w:hAnsi="Times New Roman" w:cs="Times New Roman"/>
          <w:sz w:val="28"/>
          <w:szCs w:val="28"/>
        </w:rPr>
        <w:t>С учетом результатов расследования и инспекции</w:t>
      </w:r>
      <w:r w:rsidR="009A6D08">
        <w:rPr>
          <w:rFonts w:ascii="Times New Roman" w:hAnsi="Times New Roman" w:cs="Times New Roman"/>
          <w:sz w:val="28"/>
          <w:szCs w:val="28"/>
        </w:rPr>
        <w:t xml:space="preserve"> </w:t>
      </w:r>
      <w:r w:rsidR="00525B5A">
        <w:rPr>
          <w:rFonts w:ascii="Times New Roman" w:hAnsi="Times New Roman" w:cs="Times New Roman"/>
          <w:sz w:val="28"/>
          <w:szCs w:val="28"/>
        </w:rPr>
        <w:t xml:space="preserve">Росздравнадзором </w:t>
      </w:r>
      <w:r w:rsidR="00525B5A" w:rsidRPr="00525B5A">
        <w:rPr>
          <w:rFonts w:ascii="Times New Roman" w:hAnsi="Times New Roman" w:cs="Times New Roman"/>
          <w:sz w:val="28"/>
          <w:szCs w:val="28"/>
        </w:rPr>
        <w:t>приняты меры по недопущению обращения фальсифицированных медицинских изделий на территории Российской Федерации.</w:t>
      </w:r>
    </w:p>
    <w:p w:rsidR="00525B5A" w:rsidRDefault="0018104D" w:rsidP="0090551F">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Опыт организации лабораторий </w:t>
      </w:r>
      <w:r w:rsidR="0066283C">
        <w:rPr>
          <w:rFonts w:ascii="Times New Roman" w:hAnsi="Times New Roman" w:cs="Times New Roman"/>
          <w:sz w:val="28"/>
          <w:szCs w:val="28"/>
        </w:rPr>
        <w:t xml:space="preserve">по контролю качества лекарственных средств и проведению испытаний медицинских изделий </w:t>
      </w:r>
      <w:r w:rsidR="0066283C" w:rsidRPr="0018104D">
        <w:rPr>
          <w:rFonts w:ascii="Times New Roman" w:hAnsi="Times New Roman" w:cs="Times New Roman"/>
          <w:sz w:val="28"/>
          <w:szCs w:val="28"/>
        </w:rPr>
        <w:t>Национального института по контролю за продуктами питания и лекарственными средствами (NIFDC)</w:t>
      </w:r>
      <w:r w:rsidR="0066283C">
        <w:rPr>
          <w:rFonts w:ascii="Times New Roman" w:hAnsi="Times New Roman" w:cs="Times New Roman"/>
          <w:sz w:val="28"/>
          <w:szCs w:val="28"/>
        </w:rPr>
        <w:t xml:space="preserve"> </w:t>
      </w:r>
      <w:r>
        <w:rPr>
          <w:rFonts w:ascii="Times New Roman" w:hAnsi="Times New Roman" w:cs="Times New Roman"/>
          <w:sz w:val="28"/>
          <w:szCs w:val="28"/>
        </w:rPr>
        <w:t>активно используется российскими специалистами при модернизации существующих и строительстве новых федеральных лабораторных комплексов.</w:t>
      </w:r>
    </w:p>
    <w:p w:rsidR="00E04EDB" w:rsidRDefault="00E04EDB" w:rsidP="004B5CBB">
      <w:pPr>
        <w:spacing w:line="300" w:lineRule="auto"/>
        <w:contextualSpacing/>
        <w:jc w:val="center"/>
        <w:rPr>
          <w:rFonts w:ascii="Times New Roman" w:hAnsi="Times New Roman" w:cs="Times New Roman"/>
          <w:sz w:val="28"/>
          <w:szCs w:val="28"/>
        </w:rPr>
      </w:pPr>
    </w:p>
    <w:p w:rsidR="004A1851" w:rsidRDefault="00F71502" w:rsidP="004B5CBB">
      <w:pPr>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3C0C90" wp14:editId="21BABC11">
            <wp:extent cx="5553075" cy="3397175"/>
            <wp:effectExtent l="0" t="0" r="0" b="0"/>
            <wp:docPr id="4" name="Рисунок 4" descr="C:\Users\NikitinaAM\Desktop\Кита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itinaAM\Desktop\Китай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4952" cy="3404441"/>
                    </a:xfrm>
                    <a:prstGeom prst="rect">
                      <a:avLst/>
                    </a:prstGeom>
                    <a:noFill/>
                    <a:ln>
                      <a:noFill/>
                    </a:ln>
                  </pic:spPr>
                </pic:pic>
              </a:graphicData>
            </a:graphic>
          </wp:inline>
        </w:drawing>
      </w:r>
    </w:p>
    <w:p w:rsidR="004B5CBB" w:rsidRDefault="004B5CBB" w:rsidP="004B5CBB">
      <w:pPr>
        <w:contextualSpacing/>
        <w:jc w:val="center"/>
        <w:rPr>
          <w:rFonts w:ascii="Times New Roman" w:hAnsi="Times New Roman" w:cs="Times New Roman"/>
          <w:sz w:val="28"/>
          <w:szCs w:val="28"/>
        </w:rPr>
      </w:pPr>
      <w:r>
        <w:rPr>
          <w:rFonts w:ascii="Times New Roman" w:hAnsi="Times New Roman" w:cs="Times New Roman"/>
          <w:sz w:val="28"/>
          <w:szCs w:val="28"/>
        </w:rPr>
        <w:t xml:space="preserve">Делегация Росздравнадзора в </w:t>
      </w:r>
      <w:r w:rsidRPr="004B5CBB">
        <w:rPr>
          <w:rFonts w:ascii="Times New Roman" w:hAnsi="Times New Roman" w:cs="Times New Roman"/>
          <w:sz w:val="28"/>
          <w:szCs w:val="28"/>
        </w:rPr>
        <w:t>NIFDC,</w:t>
      </w:r>
      <w:r>
        <w:rPr>
          <w:rFonts w:ascii="Times New Roman" w:hAnsi="Times New Roman" w:cs="Times New Roman"/>
          <w:sz w:val="28"/>
          <w:szCs w:val="28"/>
        </w:rPr>
        <w:t xml:space="preserve"> </w:t>
      </w:r>
    </w:p>
    <w:p w:rsidR="00F71502" w:rsidRDefault="004B5CBB" w:rsidP="004B5CBB">
      <w:pPr>
        <w:contextualSpacing/>
        <w:jc w:val="center"/>
        <w:rPr>
          <w:rFonts w:ascii="Times New Roman" w:hAnsi="Times New Roman" w:cs="Times New Roman"/>
          <w:sz w:val="28"/>
          <w:szCs w:val="28"/>
        </w:rPr>
      </w:pPr>
      <w:r>
        <w:rPr>
          <w:rFonts w:ascii="Times New Roman" w:hAnsi="Times New Roman" w:cs="Times New Roman"/>
          <w:sz w:val="28"/>
          <w:szCs w:val="28"/>
        </w:rPr>
        <w:t>Пекин, КНР, июль 2017</w:t>
      </w:r>
    </w:p>
    <w:p w:rsidR="0073203B" w:rsidRDefault="0073203B" w:rsidP="0018146E">
      <w:pPr>
        <w:ind w:firstLine="708"/>
        <w:contextualSpacing/>
        <w:jc w:val="both"/>
        <w:rPr>
          <w:rFonts w:ascii="Times New Roman" w:hAnsi="Times New Roman" w:cs="Times New Roman"/>
          <w:sz w:val="28"/>
          <w:szCs w:val="28"/>
        </w:rPr>
      </w:pPr>
    </w:p>
    <w:p w:rsidR="00A84771" w:rsidRDefault="00A84771" w:rsidP="0018146E">
      <w:pPr>
        <w:ind w:firstLine="708"/>
        <w:contextualSpacing/>
        <w:jc w:val="both"/>
        <w:rPr>
          <w:rFonts w:ascii="Times New Roman" w:hAnsi="Times New Roman" w:cs="Times New Roman"/>
          <w:sz w:val="28"/>
          <w:szCs w:val="28"/>
        </w:rPr>
      </w:pPr>
      <w:r w:rsidRPr="00A84771">
        <w:rPr>
          <w:rFonts w:ascii="Times New Roman" w:hAnsi="Times New Roman" w:cs="Times New Roman"/>
          <w:sz w:val="28"/>
          <w:szCs w:val="28"/>
        </w:rPr>
        <w:t>В 201</w:t>
      </w:r>
      <w:r>
        <w:rPr>
          <w:rFonts w:ascii="Times New Roman" w:hAnsi="Times New Roman" w:cs="Times New Roman"/>
          <w:sz w:val="28"/>
          <w:szCs w:val="28"/>
        </w:rPr>
        <w:t>7</w:t>
      </w:r>
      <w:r w:rsidRPr="00A84771">
        <w:rPr>
          <w:rFonts w:ascii="Times New Roman" w:hAnsi="Times New Roman" w:cs="Times New Roman"/>
          <w:sz w:val="28"/>
          <w:szCs w:val="28"/>
        </w:rPr>
        <w:t xml:space="preserve"> году </w:t>
      </w:r>
      <w:r>
        <w:rPr>
          <w:rFonts w:ascii="Times New Roman" w:hAnsi="Times New Roman" w:cs="Times New Roman"/>
          <w:sz w:val="28"/>
          <w:szCs w:val="28"/>
        </w:rPr>
        <w:t>Росздравнадзор продолжил принимать активное участие в</w:t>
      </w:r>
      <w:r w:rsidRPr="00A84771">
        <w:rPr>
          <w:rFonts w:ascii="Times New Roman" w:hAnsi="Times New Roman" w:cs="Times New Roman"/>
          <w:sz w:val="28"/>
          <w:szCs w:val="28"/>
        </w:rPr>
        <w:t xml:space="preserve"> мероприятия</w:t>
      </w:r>
      <w:r>
        <w:rPr>
          <w:rFonts w:ascii="Times New Roman" w:hAnsi="Times New Roman" w:cs="Times New Roman"/>
          <w:sz w:val="28"/>
          <w:szCs w:val="28"/>
        </w:rPr>
        <w:t>х</w:t>
      </w:r>
      <w:r w:rsidRPr="00A84771">
        <w:rPr>
          <w:rFonts w:ascii="Times New Roman" w:hAnsi="Times New Roman" w:cs="Times New Roman"/>
          <w:sz w:val="28"/>
          <w:szCs w:val="28"/>
        </w:rPr>
        <w:t xml:space="preserve"> по обмену передовым международным опытом в сфере контроля и надзора за обращением медицинской продукции, </w:t>
      </w:r>
      <w:r>
        <w:rPr>
          <w:rFonts w:ascii="Times New Roman" w:hAnsi="Times New Roman" w:cs="Times New Roman"/>
          <w:sz w:val="28"/>
          <w:szCs w:val="28"/>
        </w:rPr>
        <w:t xml:space="preserve">что способствует </w:t>
      </w:r>
      <w:r w:rsidRPr="00A84771">
        <w:rPr>
          <w:rFonts w:ascii="Times New Roman" w:hAnsi="Times New Roman" w:cs="Times New Roman"/>
          <w:sz w:val="28"/>
          <w:szCs w:val="28"/>
        </w:rPr>
        <w:t>внедрени</w:t>
      </w:r>
      <w:r>
        <w:rPr>
          <w:rFonts w:ascii="Times New Roman" w:hAnsi="Times New Roman" w:cs="Times New Roman"/>
          <w:sz w:val="28"/>
          <w:szCs w:val="28"/>
        </w:rPr>
        <w:t>ю</w:t>
      </w:r>
      <w:r w:rsidRPr="00A84771">
        <w:rPr>
          <w:rFonts w:ascii="Times New Roman" w:hAnsi="Times New Roman" w:cs="Times New Roman"/>
          <w:sz w:val="28"/>
          <w:szCs w:val="28"/>
        </w:rPr>
        <w:t xml:space="preserve"> современных методик и практик в</w:t>
      </w:r>
      <w:r>
        <w:rPr>
          <w:rFonts w:ascii="Times New Roman" w:hAnsi="Times New Roman" w:cs="Times New Roman"/>
          <w:sz w:val="28"/>
          <w:szCs w:val="28"/>
        </w:rPr>
        <w:t xml:space="preserve"> регуляторную, </w:t>
      </w:r>
      <w:r w:rsidRPr="00A84771">
        <w:rPr>
          <w:rFonts w:ascii="Times New Roman" w:hAnsi="Times New Roman" w:cs="Times New Roman"/>
          <w:sz w:val="28"/>
          <w:szCs w:val="28"/>
        </w:rPr>
        <w:t>контрольно-надзорную и лабораторную деятельность в целях гармонизации и международной интеграции.</w:t>
      </w:r>
    </w:p>
    <w:p w:rsidR="005B7242" w:rsidRDefault="0073203B" w:rsidP="0090551F">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 целях обеспечения </w:t>
      </w:r>
      <w:r w:rsidR="00D3756F" w:rsidRPr="00D3756F">
        <w:rPr>
          <w:rFonts w:ascii="Times New Roman" w:hAnsi="Times New Roman" w:cs="Times New Roman"/>
          <w:sz w:val="28"/>
          <w:szCs w:val="28"/>
        </w:rPr>
        <w:t xml:space="preserve">качества эффективности и безопасности биомедицинских клеточных продуктов </w:t>
      </w:r>
      <w:r w:rsidR="00D3756F">
        <w:rPr>
          <w:rFonts w:ascii="Times New Roman" w:hAnsi="Times New Roman" w:cs="Times New Roman"/>
          <w:sz w:val="28"/>
          <w:szCs w:val="28"/>
        </w:rPr>
        <w:t>Росздравнадзором</w:t>
      </w:r>
      <w:r>
        <w:rPr>
          <w:rFonts w:ascii="Times New Roman" w:hAnsi="Times New Roman" w:cs="Times New Roman"/>
          <w:sz w:val="28"/>
          <w:szCs w:val="28"/>
        </w:rPr>
        <w:t xml:space="preserve"> активно изучается</w:t>
      </w:r>
      <w:r w:rsidR="00D3756F">
        <w:rPr>
          <w:rFonts w:ascii="Times New Roman" w:hAnsi="Times New Roman" w:cs="Times New Roman"/>
          <w:sz w:val="28"/>
          <w:szCs w:val="28"/>
        </w:rPr>
        <w:t xml:space="preserve"> </w:t>
      </w:r>
      <w:r w:rsidR="005B7242">
        <w:rPr>
          <w:rFonts w:ascii="Times New Roman" w:hAnsi="Times New Roman" w:cs="Times New Roman"/>
          <w:sz w:val="28"/>
          <w:szCs w:val="28"/>
        </w:rPr>
        <w:t>передовой мировой</w:t>
      </w:r>
      <w:r>
        <w:rPr>
          <w:rFonts w:ascii="Times New Roman" w:hAnsi="Times New Roman" w:cs="Times New Roman"/>
          <w:sz w:val="28"/>
          <w:szCs w:val="28"/>
        </w:rPr>
        <w:t xml:space="preserve"> </w:t>
      </w:r>
      <w:r w:rsidR="005B7242">
        <w:rPr>
          <w:rFonts w:ascii="Times New Roman" w:hAnsi="Times New Roman" w:cs="Times New Roman"/>
          <w:sz w:val="28"/>
          <w:szCs w:val="28"/>
        </w:rPr>
        <w:t>опыт и</w:t>
      </w:r>
      <w:r w:rsidR="00D3756F">
        <w:rPr>
          <w:rFonts w:ascii="Times New Roman" w:hAnsi="Times New Roman" w:cs="Times New Roman"/>
          <w:sz w:val="28"/>
          <w:szCs w:val="28"/>
        </w:rPr>
        <w:t xml:space="preserve"> лучшие практики. Требований, предъявляемые к производителям биомедицинских клеточных продуктов, актуальные вопросы обеспечения качества компонентов и препаратов крови, а также аспекты применения требований при инспектировании производства соответствующих продуктов, были рассмотрены на заседании экспертной группы PIC/S по препаратам крови, тканей, клеток и биомедицинским клеточным продуктам, состоявшемся в Сеуле, Республика Корея, в июне 2017 года. </w:t>
      </w:r>
      <w:r w:rsidR="005B7242">
        <w:rPr>
          <w:rFonts w:ascii="Times New Roman" w:hAnsi="Times New Roman" w:cs="Times New Roman"/>
          <w:sz w:val="28"/>
          <w:szCs w:val="28"/>
        </w:rPr>
        <w:t>Полученные в ходе мероприятия знания используются в совершенствовании деятельности Росздравнадзора в отношении контроля биомедицинских клеточных продуктов.</w:t>
      </w:r>
    </w:p>
    <w:p w:rsidR="00F56769" w:rsidRDefault="00F56769" w:rsidP="00D3756F">
      <w:pPr>
        <w:spacing w:line="300" w:lineRule="auto"/>
        <w:ind w:firstLine="708"/>
        <w:contextualSpacing/>
        <w:jc w:val="both"/>
        <w:rPr>
          <w:rFonts w:ascii="Times New Roman" w:hAnsi="Times New Roman" w:cs="Times New Roman"/>
          <w:sz w:val="28"/>
          <w:szCs w:val="28"/>
        </w:rPr>
      </w:pPr>
    </w:p>
    <w:p w:rsidR="00F56769" w:rsidRDefault="00F56769" w:rsidP="00F56769">
      <w:pPr>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78805" cy="2581275"/>
            <wp:effectExtent l="0" t="0" r="0" b="9525"/>
            <wp:docPr id="8" name="Рисунок 8" descr="C:\Users\NikitinaAM\Desktop\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itinaAM\Desktop\PIC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6642" cy="2593928"/>
                    </a:xfrm>
                    <a:prstGeom prst="rect">
                      <a:avLst/>
                    </a:prstGeom>
                    <a:noFill/>
                    <a:ln>
                      <a:noFill/>
                    </a:ln>
                  </pic:spPr>
                </pic:pic>
              </a:graphicData>
            </a:graphic>
          </wp:inline>
        </w:drawing>
      </w:r>
    </w:p>
    <w:p w:rsidR="0073203B" w:rsidRDefault="00D3756F" w:rsidP="00D3756F">
      <w:pPr>
        <w:ind w:firstLine="708"/>
        <w:contextualSpacing/>
        <w:jc w:val="center"/>
        <w:rPr>
          <w:rFonts w:ascii="Times New Roman" w:hAnsi="Times New Roman" w:cs="Times New Roman"/>
          <w:sz w:val="28"/>
          <w:szCs w:val="28"/>
        </w:rPr>
      </w:pPr>
      <w:r w:rsidRPr="00D3756F">
        <w:rPr>
          <w:rFonts w:ascii="Times New Roman" w:hAnsi="Times New Roman" w:cs="Times New Roman"/>
          <w:sz w:val="28"/>
          <w:szCs w:val="28"/>
        </w:rPr>
        <w:t xml:space="preserve">экспертной группы PIC/S по препаратам крови, тканей, клеток и биомедицинским клеточным продуктам, </w:t>
      </w:r>
      <w:r>
        <w:rPr>
          <w:rFonts w:ascii="Times New Roman" w:hAnsi="Times New Roman" w:cs="Times New Roman"/>
          <w:sz w:val="28"/>
          <w:szCs w:val="28"/>
        </w:rPr>
        <w:br/>
        <w:t>Сеул, Республика Корея, июнь</w:t>
      </w:r>
      <w:r w:rsidRPr="00D3756F">
        <w:rPr>
          <w:rFonts w:ascii="Times New Roman" w:hAnsi="Times New Roman" w:cs="Times New Roman"/>
          <w:sz w:val="28"/>
          <w:szCs w:val="28"/>
        </w:rPr>
        <w:t xml:space="preserve"> 2017</w:t>
      </w:r>
    </w:p>
    <w:p w:rsidR="0073203B" w:rsidRDefault="0073203B" w:rsidP="0018146E">
      <w:pPr>
        <w:ind w:firstLine="708"/>
        <w:contextualSpacing/>
        <w:jc w:val="both"/>
        <w:rPr>
          <w:rFonts w:ascii="Times New Roman" w:hAnsi="Times New Roman" w:cs="Times New Roman"/>
          <w:sz w:val="28"/>
          <w:szCs w:val="28"/>
        </w:rPr>
      </w:pPr>
    </w:p>
    <w:p w:rsidR="0066283C" w:rsidRDefault="000F5C61" w:rsidP="0018146E">
      <w:pPr>
        <w:ind w:firstLine="708"/>
        <w:contextualSpacing/>
        <w:jc w:val="both"/>
        <w:rPr>
          <w:rFonts w:ascii="Times New Roman" w:hAnsi="Times New Roman" w:cs="Times New Roman"/>
          <w:sz w:val="28"/>
          <w:szCs w:val="28"/>
        </w:rPr>
      </w:pPr>
      <w:r w:rsidRPr="000F5C61">
        <w:rPr>
          <w:rFonts w:ascii="Times New Roman" w:hAnsi="Times New Roman" w:cs="Times New Roman"/>
          <w:sz w:val="28"/>
          <w:szCs w:val="28"/>
        </w:rPr>
        <w:t xml:space="preserve">На </w:t>
      </w:r>
      <w:r>
        <w:rPr>
          <w:rFonts w:ascii="Times New Roman" w:hAnsi="Times New Roman" w:cs="Times New Roman"/>
          <w:sz w:val="28"/>
          <w:szCs w:val="28"/>
        </w:rPr>
        <w:t xml:space="preserve">полях встреч </w:t>
      </w:r>
      <w:r w:rsidRPr="000F5C61">
        <w:rPr>
          <w:rFonts w:ascii="Times New Roman" w:hAnsi="Times New Roman" w:cs="Times New Roman"/>
          <w:sz w:val="28"/>
          <w:szCs w:val="28"/>
        </w:rPr>
        <w:t>Международного форума регуляторов лекарственных средств (</w:t>
      </w:r>
      <w:r>
        <w:rPr>
          <w:rFonts w:ascii="Times New Roman" w:hAnsi="Times New Roman" w:cs="Times New Roman"/>
          <w:sz w:val="28"/>
          <w:szCs w:val="28"/>
        </w:rPr>
        <w:t>IPRF</w:t>
      </w:r>
      <w:r w:rsidRPr="000F5C61">
        <w:rPr>
          <w:rFonts w:ascii="Times New Roman" w:hAnsi="Times New Roman" w:cs="Times New Roman"/>
          <w:sz w:val="28"/>
          <w:szCs w:val="28"/>
        </w:rPr>
        <w:t>)</w:t>
      </w:r>
      <w:r>
        <w:rPr>
          <w:rFonts w:ascii="Times New Roman" w:hAnsi="Times New Roman" w:cs="Times New Roman"/>
          <w:sz w:val="28"/>
          <w:szCs w:val="28"/>
        </w:rPr>
        <w:t xml:space="preserve"> делегация Росздравнадзора и управляющий комитет MedDRA достигли договоренность о переводе на русский язык</w:t>
      </w:r>
      <w:r w:rsidR="002A3D33">
        <w:rPr>
          <w:rFonts w:ascii="Times New Roman" w:hAnsi="Times New Roman" w:cs="Times New Roman"/>
          <w:sz w:val="28"/>
          <w:szCs w:val="28"/>
        </w:rPr>
        <w:t xml:space="preserve"> </w:t>
      </w:r>
      <w:r w:rsidR="002A3D33" w:rsidRPr="002A3D33">
        <w:rPr>
          <w:rFonts w:ascii="Times New Roman" w:hAnsi="Times New Roman" w:cs="Times New Roman"/>
          <w:sz w:val="28"/>
          <w:szCs w:val="28"/>
        </w:rPr>
        <w:t>международной терминологии нежелательных реакций MedDRA</w:t>
      </w:r>
      <w:r w:rsidR="002A3D33">
        <w:rPr>
          <w:rFonts w:ascii="Times New Roman" w:hAnsi="Times New Roman" w:cs="Times New Roman"/>
          <w:sz w:val="28"/>
          <w:szCs w:val="28"/>
        </w:rPr>
        <w:t xml:space="preserve"> </w:t>
      </w:r>
      <w:r w:rsidR="0074114D" w:rsidRPr="0074114D">
        <w:rPr>
          <w:rFonts w:ascii="Times New Roman" w:hAnsi="Times New Roman" w:cs="Times New Roman"/>
          <w:sz w:val="28"/>
          <w:szCs w:val="28"/>
        </w:rPr>
        <w:t>Международного совета по гармонизации технических требований для фармацевтических препаратов для медицинского применения (ICH)</w:t>
      </w:r>
      <w:r w:rsidR="002A3D33" w:rsidRPr="0074114D">
        <w:rPr>
          <w:rFonts w:ascii="Times New Roman" w:hAnsi="Times New Roman" w:cs="Times New Roman"/>
          <w:sz w:val="28"/>
          <w:szCs w:val="28"/>
        </w:rPr>
        <w:t>.</w:t>
      </w:r>
      <w:r w:rsidR="002A3D33" w:rsidRPr="002A3D33">
        <w:rPr>
          <w:rFonts w:ascii="Times New Roman" w:hAnsi="Times New Roman" w:cs="Times New Roman"/>
          <w:sz w:val="28"/>
          <w:szCs w:val="28"/>
        </w:rPr>
        <w:t xml:space="preserve"> Создание русского перевода MedDRA и интеграция его в программные ресурсы Росздравнадзора позволит значительно повысить эффективность статистической обработки данных о нежелательных реакциях и поиску сигналов безопасности лекарственных средств.</w:t>
      </w:r>
    </w:p>
    <w:p w:rsidR="0066283C" w:rsidRDefault="0066283C" w:rsidP="0018146E">
      <w:pPr>
        <w:ind w:firstLine="708"/>
        <w:contextualSpacing/>
        <w:jc w:val="both"/>
        <w:rPr>
          <w:rFonts w:ascii="Times New Roman" w:hAnsi="Times New Roman" w:cs="Times New Roman"/>
          <w:sz w:val="28"/>
          <w:szCs w:val="28"/>
        </w:rPr>
      </w:pPr>
    </w:p>
    <w:p w:rsidR="00825AF2" w:rsidRDefault="00873F3E" w:rsidP="0018146E">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Новое развитие получило сотрудничество по направлению контроля качества оказания медицинской помощи населению. Делегация Росздравнадзора с рабочим визитом посетила Национальный инспекторат здравоохранения Бельгии и Национальный инспекторат здравоохранения Нидерландов, познакомилась с методиками оценки клинической и экономической эффективности медицинских технологий, разработки стандартов и индикаторов качества медицинской помощи. </w:t>
      </w:r>
      <w:r w:rsidR="001C675C">
        <w:rPr>
          <w:rFonts w:ascii="Times New Roman" w:hAnsi="Times New Roman" w:cs="Times New Roman"/>
          <w:sz w:val="28"/>
          <w:szCs w:val="28"/>
        </w:rPr>
        <w:t xml:space="preserve">Полученный </w:t>
      </w:r>
      <w:r w:rsidR="00E2191A">
        <w:rPr>
          <w:rFonts w:ascii="Times New Roman" w:hAnsi="Times New Roman" w:cs="Times New Roman"/>
          <w:sz w:val="28"/>
          <w:szCs w:val="28"/>
        </w:rPr>
        <w:t>опыт использован при разработке подходов риск-ориентированной модели при осуществлении государственного контроля (надзора) применительно к качеству и безопасности медицинской деятельности.</w:t>
      </w:r>
    </w:p>
    <w:p w:rsidR="0066283C" w:rsidRDefault="0066283C" w:rsidP="0018146E">
      <w:pPr>
        <w:ind w:firstLine="708"/>
        <w:contextualSpacing/>
        <w:jc w:val="both"/>
        <w:rPr>
          <w:rFonts w:ascii="Times New Roman" w:hAnsi="Times New Roman" w:cs="Times New Roman"/>
          <w:sz w:val="28"/>
          <w:szCs w:val="28"/>
        </w:rPr>
      </w:pPr>
    </w:p>
    <w:p w:rsidR="000F5C61" w:rsidRDefault="00825AF2" w:rsidP="0018146E">
      <w:pPr>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43550" cy="3627764"/>
            <wp:effectExtent l="0" t="0" r="0" b="0"/>
            <wp:docPr id="2" name="Рисунок 2" descr="C:\Users\NikitinaAM\Desktop\20170626_13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itinaAM\Desktop\20170626_1336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3550" cy="3627764"/>
                    </a:xfrm>
                    <a:prstGeom prst="rect">
                      <a:avLst/>
                    </a:prstGeom>
                    <a:noFill/>
                    <a:ln>
                      <a:noFill/>
                    </a:ln>
                  </pic:spPr>
                </pic:pic>
              </a:graphicData>
            </a:graphic>
          </wp:inline>
        </w:drawing>
      </w:r>
    </w:p>
    <w:p w:rsidR="000F5C61" w:rsidRDefault="00E2191A" w:rsidP="00E2191A">
      <w:pPr>
        <w:contextualSpacing/>
        <w:jc w:val="center"/>
        <w:rPr>
          <w:rFonts w:ascii="Times New Roman" w:hAnsi="Times New Roman" w:cs="Times New Roman"/>
          <w:sz w:val="28"/>
          <w:szCs w:val="28"/>
        </w:rPr>
      </w:pPr>
      <w:r>
        <w:rPr>
          <w:rFonts w:ascii="Times New Roman" w:hAnsi="Times New Roman" w:cs="Times New Roman"/>
          <w:sz w:val="28"/>
          <w:szCs w:val="28"/>
        </w:rPr>
        <w:t>Российская делегация в Национальном</w:t>
      </w:r>
      <w:r w:rsidRPr="00E2191A">
        <w:rPr>
          <w:rFonts w:ascii="Times New Roman" w:hAnsi="Times New Roman" w:cs="Times New Roman"/>
          <w:sz w:val="28"/>
          <w:szCs w:val="28"/>
        </w:rPr>
        <w:t xml:space="preserve"> инспекторат</w:t>
      </w:r>
      <w:r>
        <w:rPr>
          <w:rFonts w:ascii="Times New Roman" w:hAnsi="Times New Roman" w:cs="Times New Roman"/>
          <w:sz w:val="28"/>
          <w:szCs w:val="28"/>
        </w:rPr>
        <w:t>е</w:t>
      </w:r>
      <w:r w:rsidRPr="00E2191A">
        <w:rPr>
          <w:rFonts w:ascii="Times New Roman" w:hAnsi="Times New Roman" w:cs="Times New Roman"/>
          <w:sz w:val="28"/>
          <w:szCs w:val="28"/>
        </w:rPr>
        <w:t xml:space="preserve"> здравоохранения Бельгии</w:t>
      </w:r>
      <w:r>
        <w:rPr>
          <w:rFonts w:ascii="Times New Roman" w:hAnsi="Times New Roman" w:cs="Times New Roman"/>
          <w:sz w:val="28"/>
          <w:szCs w:val="28"/>
        </w:rPr>
        <w:t>, Брюссель, июнь 2017</w:t>
      </w:r>
    </w:p>
    <w:p w:rsidR="00924C9B" w:rsidRDefault="00924C9B" w:rsidP="0090551F">
      <w:pPr>
        <w:ind w:firstLine="708"/>
        <w:contextualSpacing/>
        <w:jc w:val="both"/>
        <w:rPr>
          <w:rFonts w:ascii="Times New Roman" w:hAnsi="Times New Roman" w:cs="Times New Roman"/>
          <w:sz w:val="28"/>
          <w:szCs w:val="28"/>
        </w:rPr>
      </w:pPr>
    </w:p>
    <w:p w:rsidR="004676C5" w:rsidRPr="00D36DB2" w:rsidRDefault="004676C5" w:rsidP="0090551F">
      <w:pPr>
        <w:ind w:firstLine="708"/>
        <w:contextualSpacing/>
        <w:jc w:val="both"/>
        <w:rPr>
          <w:rFonts w:ascii="Times New Roman" w:hAnsi="Times New Roman" w:cs="Times New Roman"/>
          <w:sz w:val="28"/>
          <w:szCs w:val="28"/>
        </w:rPr>
      </w:pPr>
      <w:r w:rsidRPr="00D36DB2">
        <w:rPr>
          <w:rFonts w:ascii="Times New Roman" w:hAnsi="Times New Roman" w:cs="Times New Roman"/>
          <w:sz w:val="28"/>
          <w:szCs w:val="28"/>
        </w:rPr>
        <w:t>Продолжена работа Росздравнадзора по международному сотрудничеству в области противодействия обращению фальсифицированной медицинской продукции.</w:t>
      </w:r>
    </w:p>
    <w:p w:rsidR="00482BF4" w:rsidRPr="00D36DB2" w:rsidRDefault="00E930B4" w:rsidP="0090551F">
      <w:pPr>
        <w:ind w:firstLine="708"/>
        <w:contextualSpacing/>
        <w:jc w:val="both"/>
        <w:rPr>
          <w:rFonts w:ascii="Times New Roman" w:hAnsi="Times New Roman" w:cs="Times New Roman"/>
          <w:sz w:val="28"/>
          <w:szCs w:val="28"/>
        </w:rPr>
      </w:pPr>
      <w:r w:rsidRPr="00D36DB2">
        <w:rPr>
          <w:rFonts w:ascii="Times New Roman" w:hAnsi="Times New Roman" w:cs="Times New Roman"/>
          <w:sz w:val="28"/>
          <w:szCs w:val="28"/>
        </w:rPr>
        <w:t xml:space="preserve">В </w:t>
      </w:r>
      <w:r w:rsidR="000E7CE1" w:rsidRPr="00D36DB2">
        <w:rPr>
          <w:rFonts w:ascii="Times New Roman" w:hAnsi="Times New Roman" w:cs="Times New Roman"/>
          <w:sz w:val="28"/>
          <w:szCs w:val="28"/>
        </w:rPr>
        <w:t xml:space="preserve">сентябре 2017 </w:t>
      </w:r>
      <w:r w:rsidRPr="00D36DB2">
        <w:rPr>
          <w:rFonts w:ascii="Times New Roman" w:hAnsi="Times New Roman" w:cs="Times New Roman"/>
          <w:sz w:val="28"/>
          <w:szCs w:val="28"/>
        </w:rPr>
        <w:t>года Росздравнадзор принял</w:t>
      </w:r>
      <w:r w:rsidR="00D41C47" w:rsidRPr="00D36DB2">
        <w:rPr>
          <w:rFonts w:ascii="Times New Roman" w:hAnsi="Times New Roman" w:cs="Times New Roman"/>
          <w:sz w:val="28"/>
          <w:szCs w:val="28"/>
        </w:rPr>
        <w:t xml:space="preserve"> участие в </w:t>
      </w:r>
      <w:r w:rsidR="000D0760" w:rsidRPr="00D36DB2">
        <w:rPr>
          <w:rFonts w:ascii="Times New Roman" w:hAnsi="Times New Roman" w:cs="Times New Roman"/>
          <w:sz w:val="28"/>
          <w:szCs w:val="28"/>
        </w:rPr>
        <w:t xml:space="preserve">проводимой под руководством Интерпола </w:t>
      </w:r>
      <w:r w:rsidR="005F3446" w:rsidRPr="00D36DB2">
        <w:rPr>
          <w:rFonts w:ascii="Times New Roman" w:hAnsi="Times New Roman" w:cs="Times New Roman"/>
          <w:sz w:val="28"/>
          <w:szCs w:val="28"/>
        </w:rPr>
        <w:t>ежегодной международной</w:t>
      </w:r>
      <w:r w:rsidR="00022C8B" w:rsidRPr="00D36DB2">
        <w:rPr>
          <w:rFonts w:ascii="Times New Roman" w:hAnsi="Times New Roman" w:cs="Times New Roman"/>
          <w:sz w:val="28"/>
          <w:szCs w:val="28"/>
        </w:rPr>
        <w:t xml:space="preserve"> </w:t>
      </w:r>
      <w:r w:rsidR="00D41C47" w:rsidRPr="00D36DB2">
        <w:rPr>
          <w:rFonts w:ascii="Times New Roman" w:hAnsi="Times New Roman" w:cs="Times New Roman"/>
          <w:sz w:val="28"/>
          <w:szCs w:val="28"/>
        </w:rPr>
        <w:t>операции «Пангея»</w:t>
      </w:r>
      <w:r w:rsidR="000D0760" w:rsidRPr="00D36DB2">
        <w:rPr>
          <w:rFonts w:ascii="Times New Roman" w:hAnsi="Times New Roman" w:cs="Times New Roman"/>
          <w:sz w:val="28"/>
          <w:szCs w:val="28"/>
        </w:rPr>
        <w:t>, направленной на пресечение оборота фальсифицированных и контрафактных лекарственных средств</w:t>
      </w:r>
      <w:r w:rsidR="00232CE2" w:rsidRPr="00D36DB2">
        <w:rPr>
          <w:rFonts w:ascii="Times New Roman" w:hAnsi="Times New Roman" w:cs="Times New Roman"/>
          <w:sz w:val="28"/>
          <w:szCs w:val="28"/>
        </w:rPr>
        <w:t xml:space="preserve"> и медицинских изделий</w:t>
      </w:r>
      <w:r w:rsidR="000D0760" w:rsidRPr="00D36DB2">
        <w:rPr>
          <w:rFonts w:ascii="Times New Roman" w:hAnsi="Times New Roman" w:cs="Times New Roman"/>
          <w:sz w:val="28"/>
          <w:szCs w:val="28"/>
        </w:rPr>
        <w:t xml:space="preserve">, реализуемых через Интернет, и объединившей представителей </w:t>
      </w:r>
      <w:r w:rsidR="00232CE2" w:rsidRPr="00D36DB2">
        <w:rPr>
          <w:rFonts w:ascii="Times New Roman" w:hAnsi="Times New Roman" w:cs="Times New Roman"/>
          <w:sz w:val="28"/>
          <w:szCs w:val="28"/>
        </w:rPr>
        <w:t>1</w:t>
      </w:r>
      <w:r w:rsidR="000E7CE1" w:rsidRPr="00D36DB2">
        <w:rPr>
          <w:rFonts w:ascii="Times New Roman" w:hAnsi="Times New Roman" w:cs="Times New Roman"/>
          <w:sz w:val="28"/>
          <w:szCs w:val="28"/>
        </w:rPr>
        <w:t>2</w:t>
      </w:r>
      <w:r w:rsidR="00232CE2" w:rsidRPr="00D36DB2">
        <w:rPr>
          <w:rFonts w:ascii="Times New Roman" w:hAnsi="Times New Roman" w:cs="Times New Roman"/>
          <w:sz w:val="28"/>
          <w:szCs w:val="28"/>
        </w:rPr>
        <w:t>3</w:t>
      </w:r>
      <w:r w:rsidR="000D0760" w:rsidRPr="00D36DB2">
        <w:rPr>
          <w:rFonts w:ascii="Times New Roman" w:hAnsi="Times New Roman" w:cs="Times New Roman"/>
          <w:sz w:val="28"/>
          <w:szCs w:val="28"/>
        </w:rPr>
        <w:t xml:space="preserve"> стран</w:t>
      </w:r>
      <w:r w:rsidR="00482BF4" w:rsidRPr="00D36DB2">
        <w:rPr>
          <w:rFonts w:ascii="Times New Roman" w:hAnsi="Times New Roman" w:cs="Times New Roman"/>
          <w:sz w:val="28"/>
          <w:szCs w:val="28"/>
        </w:rPr>
        <w:t>.</w:t>
      </w:r>
    </w:p>
    <w:p w:rsidR="000E7CE1" w:rsidRPr="00D36DB2" w:rsidRDefault="000D0760" w:rsidP="0090551F">
      <w:pPr>
        <w:ind w:firstLine="708"/>
        <w:contextualSpacing/>
        <w:jc w:val="both"/>
        <w:rPr>
          <w:rFonts w:ascii="Times New Roman" w:hAnsi="Times New Roman" w:cs="Times New Roman"/>
          <w:sz w:val="28"/>
          <w:szCs w:val="28"/>
        </w:rPr>
      </w:pPr>
      <w:r w:rsidRPr="00D36DB2">
        <w:rPr>
          <w:rFonts w:ascii="Times New Roman" w:hAnsi="Times New Roman" w:cs="Times New Roman"/>
          <w:sz w:val="28"/>
          <w:szCs w:val="28"/>
        </w:rPr>
        <w:t>В</w:t>
      </w:r>
      <w:r w:rsidR="00482BF4" w:rsidRPr="00D36DB2">
        <w:rPr>
          <w:rFonts w:ascii="Times New Roman" w:hAnsi="Times New Roman" w:cs="Times New Roman"/>
          <w:sz w:val="28"/>
          <w:szCs w:val="28"/>
        </w:rPr>
        <w:t xml:space="preserve"> ходе операции</w:t>
      </w:r>
      <w:r w:rsidRPr="00D36DB2">
        <w:rPr>
          <w:rFonts w:ascii="Times New Roman" w:hAnsi="Times New Roman" w:cs="Times New Roman"/>
          <w:sz w:val="28"/>
          <w:szCs w:val="28"/>
        </w:rPr>
        <w:t xml:space="preserve"> Росздравнадзором и его территориальными органами </w:t>
      </w:r>
      <w:r w:rsidR="00D36DB2">
        <w:rPr>
          <w:rFonts w:ascii="Times New Roman" w:hAnsi="Times New Roman" w:cs="Times New Roman"/>
          <w:sz w:val="28"/>
          <w:szCs w:val="28"/>
        </w:rPr>
        <w:t>реализовано</w:t>
      </w:r>
      <w:r w:rsidR="000E7CE1" w:rsidRPr="00D36DB2">
        <w:rPr>
          <w:rFonts w:ascii="Times New Roman" w:hAnsi="Times New Roman" w:cs="Times New Roman"/>
          <w:sz w:val="28"/>
          <w:szCs w:val="28"/>
        </w:rPr>
        <w:t xml:space="preserve"> 229 контрольных мероприятий в сфере обращения лекарственных средств и медицинских изделий, 148 из которых были проведены совместно с иными контролирующими органами, являющимися участниками операции «Пангея»</w:t>
      </w:r>
      <w:r w:rsidR="00482BF4" w:rsidRPr="00D36DB2">
        <w:rPr>
          <w:rFonts w:ascii="Times New Roman" w:hAnsi="Times New Roman" w:cs="Times New Roman"/>
          <w:sz w:val="28"/>
          <w:szCs w:val="28"/>
        </w:rPr>
        <w:t>.</w:t>
      </w:r>
      <w:r w:rsidR="000B1873">
        <w:rPr>
          <w:rFonts w:ascii="Times New Roman" w:hAnsi="Times New Roman" w:cs="Times New Roman"/>
          <w:sz w:val="28"/>
          <w:szCs w:val="28"/>
        </w:rPr>
        <w:t xml:space="preserve"> </w:t>
      </w:r>
      <w:r w:rsidR="000B1873" w:rsidRPr="00D36DB2">
        <w:rPr>
          <w:rFonts w:ascii="Times New Roman" w:hAnsi="Times New Roman" w:cs="Times New Roman"/>
          <w:sz w:val="28"/>
          <w:szCs w:val="28"/>
        </w:rPr>
        <w:t xml:space="preserve">В </w:t>
      </w:r>
      <w:r w:rsidR="000E7CE1" w:rsidRPr="00D36DB2">
        <w:rPr>
          <w:rFonts w:ascii="Times New Roman" w:hAnsi="Times New Roman" w:cs="Times New Roman"/>
          <w:sz w:val="28"/>
          <w:szCs w:val="28"/>
        </w:rPr>
        <w:t>отношении</w:t>
      </w:r>
      <w:r w:rsidR="0099098D">
        <w:rPr>
          <w:rFonts w:ascii="Times New Roman" w:hAnsi="Times New Roman" w:cs="Times New Roman"/>
          <w:sz w:val="28"/>
          <w:szCs w:val="28"/>
        </w:rPr>
        <w:t xml:space="preserve"> </w:t>
      </w:r>
      <w:r w:rsidR="000B1873" w:rsidRPr="00D36DB2">
        <w:rPr>
          <w:rFonts w:ascii="Times New Roman" w:hAnsi="Times New Roman" w:cs="Times New Roman"/>
          <w:sz w:val="28"/>
          <w:szCs w:val="28"/>
        </w:rPr>
        <w:t xml:space="preserve">лекарственных средств </w:t>
      </w:r>
      <w:r w:rsidR="000B1873">
        <w:rPr>
          <w:rFonts w:ascii="Times New Roman" w:hAnsi="Times New Roman" w:cs="Times New Roman"/>
          <w:sz w:val="28"/>
          <w:szCs w:val="28"/>
        </w:rPr>
        <w:t>в</w:t>
      </w:r>
      <w:r w:rsidR="000B1873" w:rsidRPr="00D36DB2">
        <w:rPr>
          <w:rFonts w:ascii="Times New Roman" w:hAnsi="Times New Roman" w:cs="Times New Roman"/>
          <w:sz w:val="28"/>
          <w:szCs w:val="28"/>
        </w:rPr>
        <w:t>ы</w:t>
      </w:r>
      <w:r w:rsidR="000B1873">
        <w:rPr>
          <w:rFonts w:ascii="Times New Roman" w:hAnsi="Times New Roman" w:cs="Times New Roman"/>
          <w:sz w:val="28"/>
          <w:szCs w:val="28"/>
        </w:rPr>
        <w:t xml:space="preserve">звавших сомнение в подлинности </w:t>
      </w:r>
      <w:r w:rsidR="0099098D">
        <w:rPr>
          <w:rFonts w:ascii="Times New Roman" w:hAnsi="Times New Roman" w:cs="Times New Roman"/>
          <w:sz w:val="28"/>
          <w:szCs w:val="28"/>
        </w:rPr>
        <w:t>выявленных по</w:t>
      </w:r>
      <w:r w:rsidR="0099098D" w:rsidRPr="00D36DB2">
        <w:rPr>
          <w:rFonts w:ascii="Times New Roman" w:hAnsi="Times New Roman" w:cs="Times New Roman"/>
          <w:sz w:val="28"/>
          <w:szCs w:val="28"/>
        </w:rPr>
        <w:t xml:space="preserve"> результатам контрольных мероприятий на территории Российской Федерации </w:t>
      </w:r>
      <w:r w:rsidR="000E7CE1" w:rsidRPr="00D36DB2">
        <w:rPr>
          <w:rFonts w:ascii="Times New Roman" w:hAnsi="Times New Roman" w:cs="Times New Roman"/>
          <w:sz w:val="28"/>
          <w:szCs w:val="28"/>
        </w:rPr>
        <w:t xml:space="preserve">организовано проведение дополнительной экспертизы на базе филиалов ФГБУ </w:t>
      </w:r>
      <w:r w:rsidR="000B1873">
        <w:rPr>
          <w:rFonts w:ascii="Times New Roman" w:hAnsi="Times New Roman" w:cs="Times New Roman"/>
          <w:sz w:val="28"/>
          <w:szCs w:val="28"/>
        </w:rPr>
        <w:t>«ИМЦЭУАОСМП» Росздравнадзора Н</w:t>
      </w:r>
      <w:r w:rsidR="000E7CE1" w:rsidRPr="00D36DB2">
        <w:rPr>
          <w:rFonts w:ascii="Times New Roman" w:hAnsi="Times New Roman" w:cs="Times New Roman"/>
          <w:sz w:val="28"/>
          <w:szCs w:val="28"/>
        </w:rPr>
        <w:t>а базе передвижных лабораторий Росздравнадзора проведен скрининг качества в отношении 348 образцов лекарственных средств с использованием неразрушающего метода БИК-спектроскопии и в отношении 30 образцов лекарственных средств с использова</w:t>
      </w:r>
      <w:r w:rsidR="00D36DB2" w:rsidRPr="00D36DB2">
        <w:rPr>
          <w:rFonts w:ascii="Times New Roman" w:hAnsi="Times New Roman" w:cs="Times New Roman"/>
          <w:sz w:val="28"/>
          <w:szCs w:val="28"/>
        </w:rPr>
        <w:t>нием метода РАМАН-спектроскопии</w:t>
      </w:r>
      <w:r w:rsidR="000B1873">
        <w:rPr>
          <w:rFonts w:ascii="Times New Roman" w:hAnsi="Times New Roman" w:cs="Times New Roman"/>
          <w:sz w:val="28"/>
          <w:szCs w:val="28"/>
        </w:rPr>
        <w:t>. Фальсифицированных лекарственных препаратов не выявлено. В</w:t>
      </w:r>
      <w:r w:rsidR="000E7CE1" w:rsidRPr="00D36DB2">
        <w:rPr>
          <w:rFonts w:ascii="Times New Roman" w:hAnsi="Times New Roman" w:cs="Times New Roman"/>
          <w:sz w:val="28"/>
          <w:szCs w:val="28"/>
        </w:rPr>
        <w:t xml:space="preserve"> 6 регионах выявлено 106 наименований незарегистрированных медицинских изделий</w:t>
      </w:r>
      <w:r w:rsidR="00D36DB2" w:rsidRPr="00D36DB2">
        <w:rPr>
          <w:rFonts w:ascii="Times New Roman" w:hAnsi="Times New Roman" w:cs="Times New Roman"/>
          <w:sz w:val="28"/>
          <w:szCs w:val="28"/>
        </w:rPr>
        <w:t>.</w:t>
      </w:r>
    </w:p>
    <w:p w:rsidR="000E7CE1" w:rsidRPr="00D36DB2" w:rsidRDefault="00D36DB2" w:rsidP="0090551F">
      <w:pPr>
        <w:ind w:firstLine="708"/>
        <w:contextualSpacing/>
        <w:jc w:val="both"/>
        <w:rPr>
          <w:rFonts w:ascii="Times New Roman" w:hAnsi="Times New Roman" w:cs="Times New Roman"/>
          <w:sz w:val="28"/>
          <w:szCs w:val="28"/>
        </w:rPr>
      </w:pPr>
      <w:r w:rsidRPr="00D36DB2">
        <w:rPr>
          <w:rFonts w:ascii="Times New Roman" w:hAnsi="Times New Roman" w:cs="Times New Roman"/>
          <w:sz w:val="28"/>
          <w:szCs w:val="28"/>
        </w:rPr>
        <w:t>В ходе международной операции «Пангея» в 2017 году совместными усилиями правоохранительных органов во всем мире удалось изъять около 25 миллионов  потенциально опасных медицинских препаратов, в сети Интернет проведена проверка более 7 тысяч сайтов, осуществляющих торговлю нелегальными лекарственными препаратами (деятельность около 3 тысяч из них прекращена), таможенными органами досмотрено более 700 тысяч подозрительных посылок, около 500 тысяч из которых было задержано для проведения проверки, конфисковано около 25 миллионов упаковок поддельных лекарственных препаратов на сумму около 500 миллионов долларов США. За незаконное производство и распространение лекарственных препаратов задержаны около 400 лиц.</w:t>
      </w:r>
    </w:p>
    <w:p w:rsidR="0066283C" w:rsidRDefault="0066283C" w:rsidP="0090551F">
      <w:pPr>
        <w:ind w:firstLine="708"/>
        <w:contextualSpacing/>
        <w:jc w:val="both"/>
        <w:rPr>
          <w:rFonts w:ascii="Times New Roman" w:hAnsi="Times New Roman" w:cs="Times New Roman"/>
          <w:sz w:val="28"/>
          <w:szCs w:val="28"/>
        </w:rPr>
      </w:pPr>
    </w:p>
    <w:p w:rsidR="005958D0" w:rsidRDefault="005958D0" w:rsidP="0090551F">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 рамках </w:t>
      </w:r>
      <w:r w:rsidR="004B7E18">
        <w:rPr>
          <w:rFonts w:ascii="Times New Roman" w:hAnsi="Times New Roman" w:cs="Times New Roman"/>
          <w:sz w:val="28"/>
          <w:szCs w:val="28"/>
        </w:rPr>
        <w:t xml:space="preserve">международного </w:t>
      </w:r>
      <w:r>
        <w:rPr>
          <w:rFonts w:ascii="Times New Roman" w:hAnsi="Times New Roman" w:cs="Times New Roman"/>
          <w:sz w:val="28"/>
          <w:szCs w:val="28"/>
        </w:rPr>
        <w:t>научно-практического диалога и обмена передовым опытом в 201</w:t>
      </w:r>
      <w:r w:rsidR="00107538">
        <w:rPr>
          <w:rFonts w:ascii="Times New Roman" w:hAnsi="Times New Roman" w:cs="Times New Roman"/>
          <w:sz w:val="28"/>
          <w:szCs w:val="28"/>
        </w:rPr>
        <w:t>7</w:t>
      </w:r>
      <w:r>
        <w:rPr>
          <w:rFonts w:ascii="Times New Roman" w:hAnsi="Times New Roman" w:cs="Times New Roman"/>
          <w:sz w:val="28"/>
          <w:szCs w:val="28"/>
        </w:rPr>
        <w:t xml:space="preserve"> году Росздравнадзором проведены </w:t>
      </w:r>
      <w:r w:rsidRPr="005958D0">
        <w:rPr>
          <w:rFonts w:ascii="Times New Roman" w:hAnsi="Times New Roman" w:cs="Times New Roman"/>
          <w:sz w:val="28"/>
          <w:szCs w:val="28"/>
        </w:rPr>
        <w:t>1</w:t>
      </w:r>
      <w:r w:rsidR="00107538">
        <w:rPr>
          <w:rFonts w:ascii="Times New Roman" w:hAnsi="Times New Roman" w:cs="Times New Roman"/>
          <w:sz w:val="28"/>
          <w:szCs w:val="28"/>
        </w:rPr>
        <w:t>9</w:t>
      </w:r>
      <w:r w:rsidRPr="005958D0">
        <w:rPr>
          <w:rFonts w:ascii="Times New Roman" w:hAnsi="Times New Roman" w:cs="Times New Roman"/>
          <w:sz w:val="28"/>
          <w:szCs w:val="28"/>
        </w:rPr>
        <w:t>-ая ежегодная Всероссийская конференция «Государственное регулирование в сфере обращения лекарственных средств и медицинских изделий – ФармМедОбращение 201</w:t>
      </w:r>
      <w:r w:rsidR="00107538">
        <w:rPr>
          <w:rFonts w:ascii="Times New Roman" w:hAnsi="Times New Roman" w:cs="Times New Roman"/>
          <w:sz w:val="28"/>
          <w:szCs w:val="28"/>
        </w:rPr>
        <w:t>7</w:t>
      </w:r>
      <w:r w:rsidRPr="005958D0">
        <w:rPr>
          <w:rFonts w:ascii="Times New Roman" w:hAnsi="Times New Roman" w:cs="Times New Roman"/>
          <w:sz w:val="28"/>
          <w:szCs w:val="28"/>
        </w:rPr>
        <w:t>»</w:t>
      </w:r>
      <w:r>
        <w:rPr>
          <w:rFonts w:ascii="Times New Roman" w:hAnsi="Times New Roman" w:cs="Times New Roman"/>
          <w:sz w:val="28"/>
          <w:szCs w:val="28"/>
        </w:rPr>
        <w:t xml:space="preserve"> (</w:t>
      </w:r>
      <w:r w:rsidR="00107538">
        <w:rPr>
          <w:rFonts w:ascii="Times New Roman" w:hAnsi="Times New Roman" w:cs="Times New Roman"/>
          <w:sz w:val="28"/>
          <w:szCs w:val="28"/>
        </w:rPr>
        <w:t>16-17 октября</w:t>
      </w:r>
      <w:r>
        <w:rPr>
          <w:rFonts w:ascii="Times New Roman" w:hAnsi="Times New Roman" w:cs="Times New Roman"/>
          <w:sz w:val="28"/>
          <w:szCs w:val="28"/>
        </w:rPr>
        <w:t xml:space="preserve">) </w:t>
      </w:r>
      <w:r w:rsidR="0002046F">
        <w:rPr>
          <w:rFonts w:ascii="Times New Roman" w:hAnsi="Times New Roman" w:cs="Times New Roman"/>
          <w:sz w:val="28"/>
          <w:szCs w:val="28"/>
        </w:rPr>
        <w:br/>
      </w:r>
      <w:r>
        <w:rPr>
          <w:rFonts w:ascii="Times New Roman" w:hAnsi="Times New Roman" w:cs="Times New Roman"/>
          <w:sz w:val="28"/>
          <w:szCs w:val="28"/>
        </w:rPr>
        <w:t xml:space="preserve">и </w:t>
      </w:r>
      <w:r w:rsidR="00107538">
        <w:rPr>
          <w:rFonts w:ascii="Times New Roman" w:hAnsi="Times New Roman" w:cs="Times New Roman"/>
          <w:sz w:val="28"/>
          <w:szCs w:val="28"/>
        </w:rPr>
        <w:t>10</w:t>
      </w:r>
      <w:r w:rsidRPr="005958D0">
        <w:rPr>
          <w:rFonts w:ascii="Times New Roman" w:hAnsi="Times New Roman" w:cs="Times New Roman"/>
          <w:sz w:val="28"/>
          <w:szCs w:val="28"/>
        </w:rPr>
        <w:t>-ая Всероссийская научно-практическая конференция «Медицина и качество - 201</w:t>
      </w:r>
      <w:r w:rsidR="00107538">
        <w:rPr>
          <w:rFonts w:ascii="Times New Roman" w:hAnsi="Times New Roman" w:cs="Times New Roman"/>
          <w:sz w:val="28"/>
          <w:szCs w:val="28"/>
        </w:rPr>
        <w:t>7</w:t>
      </w:r>
      <w:r w:rsidRPr="005958D0">
        <w:rPr>
          <w:rFonts w:ascii="Times New Roman" w:hAnsi="Times New Roman" w:cs="Times New Roman"/>
          <w:sz w:val="28"/>
          <w:szCs w:val="28"/>
        </w:rPr>
        <w:t>»</w:t>
      </w:r>
      <w:r>
        <w:rPr>
          <w:rFonts w:ascii="Times New Roman" w:hAnsi="Times New Roman" w:cs="Times New Roman"/>
          <w:sz w:val="28"/>
          <w:szCs w:val="28"/>
        </w:rPr>
        <w:t xml:space="preserve"> (</w:t>
      </w:r>
      <w:r w:rsidR="00107538">
        <w:rPr>
          <w:rFonts w:ascii="Times New Roman" w:hAnsi="Times New Roman" w:cs="Times New Roman"/>
          <w:sz w:val="28"/>
          <w:szCs w:val="28"/>
        </w:rPr>
        <w:t>4-5</w:t>
      </w:r>
      <w:r w:rsidRPr="005958D0">
        <w:rPr>
          <w:rFonts w:ascii="Times New Roman" w:hAnsi="Times New Roman" w:cs="Times New Roman"/>
          <w:sz w:val="28"/>
          <w:szCs w:val="28"/>
        </w:rPr>
        <w:t xml:space="preserve"> декабря</w:t>
      </w:r>
      <w:r>
        <w:rPr>
          <w:rFonts w:ascii="Times New Roman" w:hAnsi="Times New Roman" w:cs="Times New Roman"/>
          <w:sz w:val="28"/>
          <w:szCs w:val="28"/>
        </w:rPr>
        <w:t xml:space="preserve">). </w:t>
      </w:r>
      <w:r w:rsidRPr="00A3213C">
        <w:rPr>
          <w:rFonts w:ascii="Times New Roman" w:hAnsi="Times New Roman" w:cs="Times New Roman"/>
          <w:sz w:val="28"/>
          <w:szCs w:val="28"/>
        </w:rPr>
        <w:t xml:space="preserve">В ходе конференций </w:t>
      </w:r>
      <w:r w:rsidR="00BD030A">
        <w:rPr>
          <w:rFonts w:ascii="Times New Roman" w:hAnsi="Times New Roman" w:cs="Times New Roman"/>
          <w:sz w:val="28"/>
          <w:szCs w:val="28"/>
        </w:rPr>
        <w:t>приглашенные зарубежные</w:t>
      </w:r>
      <w:r w:rsidR="00F13787" w:rsidRPr="00A3213C">
        <w:rPr>
          <w:rFonts w:ascii="Times New Roman" w:hAnsi="Times New Roman" w:cs="Times New Roman"/>
          <w:sz w:val="28"/>
          <w:szCs w:val="28"/>
        </w:rPr>
        <w:t xml:space="preserve"> специалисты выступили с докладами по</w:t>
      </w:r>
      <w:r w:rsidRPr="00A3213C">
        <w:rPr>
          <w:rFonts w:ascii="Times New Roman" w:hAnsi="Times New Roman" w:cs="Times New Roman"/>
          <w:sz w:val="28"/>
          <w:szCs w:val="28"/>
        </w:rPr>
        <w:t xml:space="preserve"> актуальны</w:t>
      </w:r>
      <w:r w:rsidR="00F13787" w:rsidRPr="00A3213C">
        <w:rPr>
          <w:rFonts w:ascii="Times New Roman" w:hAnsi="Times New Roman" w:cs="Times New Roman"/>
          <w:sz w:val="28"/>
          <w:szCs w:val="28"/>
        </w:rPr>
        <w:t>м</w:t>
      </w:r>
      <w:r w:rsidRPr="00A3213C">
        <w:rPr>
          <w:rFonts w:ascii="Times New Roman" w:hAnsi="Times New Roman" w:cs="Times New Roman"/>
          <w:sz w:val="28"/>
          <w:szCs w:val="28"/>
        </w:rPr>
        <w:t xml:space="preserve"> вопрос</w:t>
      </w:r>
      <w:r w:rsidR="00F13787" w:rsidRPr="00A3213C">
        <w:rPr>
          <w:rFonts w:ascii="Times New Roman" w:hAnsi="Times New Roman" w:cs="Times New Roman"/>
          <w:sz w:val="28"/>
          <w:szCs w:val="28"/>
        </w:rPr>
        <w:t>ам</w:t>
      </w:r>
      <w:r w:rsidRPr="00A3213C">
        <w:rPr>
          <w:rFonts w:ascii="Times New Roman" w:hAnsi="Times New Roman" w:cs="Times New Roman"/>
          <w:sz w:val="28"/>
          <w:szCs w:val="28"/>
        </w:rPr>
        <w:t xml:space="preserve"> контроля качества, эффективности и безопасности лекарственных средств и медицинских изделий, регулирования обращения медицинской продукции, </w:t>
      </w:r>
      <w:r w:rsidR="00E2498E" w:rsidRPr="00A3213C">
        <w:rPr>
          <w:rFonts w:ascii="Times New Roman" w:hAnsi="Times New Roman" w:cs="Times New Roman"/>
          <w:sz w:val="28"/>
          <w:szCs w:val="28"/>
        </w:rPr>
        <w:t xml:space="preserve">механизмов обеспечения качества медицинской помощи. </w:t>
      </w:r>
      <w:r w:rsidR="00F13787" w:rsidRPr="00A3213C">
        <w:rPr>
          <w:rFonts w:ascii="Times New Roman" w:hAnsi="Times New Roman" w:cs="Times New Roman"/>
          <w:sz w:val="28"/>
          <w:szCs w:val="28"/>
        </w:rPr>
        <w:t>На полях конференций проведены переговоры с представ</w:t>
      </w:r>
      <w:r w:rsidR="0056687E" w:rsidRPr="00A3213C">
        <w:rPr>
          <w:rFonts w:ascii="Times New Roman" w:hAnsi="Times New Roman" w:cs="Times New Roman"/>
          <w:sz w:val="28"/>
          <w:szCs w:val="28"/>
        </w:rPr>
        <w:t xml:space="preserve">ителями </w:t>
      </w:r>
      <w:r w:rsidR="00A3213C" w:rsidRPr="00A3213C">
        <w:rPr>
          <w:rFonts w:ascii="Times New Roman" w:hAnsi="Times New Roman" w:cs="Times New Roman"/>
          <w:sz w:val="28"/>
          <w:szCs w:val="28"/>
        </w:rPr>
        <w:t>зарубежных</w:t>
      </w:r>
      <w:r w:rsidR="00E517E8" w:rsidRPr="00A3213C">
        <w:rPr>
          <w:rFonts w:ascii="Times New Roman" w:hAnsi="Times New Roman" w:cs="Times New Roman"/>
          <w:sz w:val="28"/>
          <w:szCs w:val="28"/>
        </w:rPr>
        <w:t xml:space="preserve"> </w:t>
      </w:r>
      <w:r w:rsidR="0056687E" w:rsidRPr="00A3213C">
        <w:rPr>
          <w:rFonts w:ascii="Times New Roman" w:hAnsi="Times New Roman" w:cs="Times New Roman"/>
          <w:sz w:val="28"/>
          <w:szCs w:val="28"/>
        </w:rPr>
        <w:t xml:space="preserve">регуляторных органов, по итогам </w:t>
      </w:r>
      <w:r w:rsidR="00F13787" w:rsidRPr="00A3213C">
        <w:rPr>
          <w:rFonts w:ascii="Times New Roman" w:hAnsi="Times New Roman" w:cs="Times New Roman"/>
          <w:sz w:val="28"/>
          <w:szCs w:val="28"/>
        </w:rPr>
        <w:t xml:space="preserve">которых </w:t>
      </w:r>
      <w:r w:rsidR="00A3213C" w:rsidRPr="00A3213C">
        <w:rPr>
          <w:rFonts w:ascii="Times New Roman" w:hAnsi="Times New Roman" w:cs="Times New Roman"/>
          <w:sz w:val="28"/>
          <w:szCs w:val="28"/>
        </w:rPr>
        <w:t>актуализированы</w:t>
      </w:r>
      <w:r w:rsidR="00F13787" w:rsidRPr="00A3213C">
        <w:rPr>
          <w:rFonts w:ascii="Times New Roman" w:hAnsi="Times New Roman" w:cs="Times New Roman"/>
          <w:sz w:val="28"/>
          <w:szCs w:val="28"/>
        </w:rPr>
        <w:t xml:space="preserve"> планы двустороннего сотрудничества</w:t>
      </w:r>
      <w:r w:rsidRPr="00A3213C">
        <w:rPr>
          <w:rFonts w:ascii="Times New Roman" w:hAnsi="Times New Roman" w:cs="Times New Roman"/>
          <w:sz w:val="28"/>
          <w:szCs w:val="28"/>
        </w:rPr>
        <w:t>.</w:t>
      </w:r>
      <w:r w:rsidR="00A3213C">
        <w:rPr>
          <w:rFonts w:ascii="Times New Roman" w:hAnsi="Times New Roman" w:cs="Times New Roman"/>
          <w:sz w:val="28"/>
          <w:szCs w:val="28"/>
        </w:rPr>
        <w:t xml:space="preserve"> Делегации CFDA и USP, принимавшие участие в конференции, также посетили м</w:t>
      </w:r>
      <w:r w:rsidR="00A3213C" w:rsidRPr="00A3213C">
        <w:rPr>
          <w:rFonts w:ascii="Times New Roman" w:hAnsi="Times New Roman" w:cs="Times New Roman"/>
          <w:sz w:val="28"/>
          <w:szCs w:val="28"/>
        </w:rPr>
        <w:t>осковскую лабораторию по контролю лекарственных средств ФГБУ «</w:t>
      </w:r>
      <w:r w:rsidR="00A3213C">
        <w:rPr>
          <w:rFonts w:ascii="Times New Roman" w:hAnsi="Times New Roman" w:cs="Times New Roman"/>
          <w:sz w:val="28"/>
          <w:szCs w:val="28"/>
        </w:rPr>
        <w:t>ИМЦЭУАОСМП</w:t>
      </w:r>
      <w:r w:rsidR="00A3213C" w:rsidRPr="00A3213C">
        <w:rPr>
          <w:rFonts w:ascii="Times New Roman" w:hAnsi="Times New Roman" w:cs="Times New Roman"/>
          <w:sz w:val="28"/>
          <w:szCs w:val="28"/>
        </w:rPr>
        <w:t>» Росздравнадзора</w:t>
      </w:r>
      <w:r w:rsidR="00A3213C">
        <w:rPr>
          <w:rFonts w:ascii="Times New Roman" w:hAnsi="Times New Roman" w:cs="Times New Roman"/>
          <w:sz w:val="28"/>
          <w:szCs w:val="28"/>
        </w:rPr>
        <w:t>, отметив</w:t>
      </w:r>
      <w:r w:rsidR="00A3213C" w:rsidRPr="00A3213C">
        <w:rPr>
          <w:rFonts w:ascii="Times New Roman" w:hAnsi="Times New Roman" w:cs="Times New Roman"/>
          <w:sz w:val="28"/>
          <w:szCs w:val="28"/>
        </w:rPr>
        <w:t xml:space="preserve"> высокий уровень организации </w:t>
      </w:r>
      <w:r w:rsidR="00A3213C">
        <w:rPr>
          <w:rFonts w:ascii="Times New Roman" w:hAnsi="Times New Roman" w:cs="Times New Roman"/>
          <w:sz w:val="28"/>
          <w:szCs w:val="28"/>
        </w:rPr>
        <w:t>ее работы.</w:t>
      </w:r>
    </w:p>
    <w:p w:rsidR="00A3213C" w:rsidRPr="00A3213C" w:rsidRDefault="00A3213C" w:rsidP="0090551F">
      <w:pPr>
        <w:ind w:firstLine="708"/>
        <w:contextualSpacing/>
        <w:jc w:val="both"/>
        <w:rPr>
          <w:rFonts w:ascii="Times New Roman" w:hAnsi="Times New Roman" w:cs="Times New Roman"/>
          <w:sz w:val="28"/>
          <w:szCs w:val="28"/>
        </w:rPr>
      </w:pPr>
    </w:p>
    <w:p w:rsidR="005B0BA0" w:rsidRDefault="00107538" w:rsidP="0090551F">
      <w:pPr>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B1E96B" wp14:editId="63547AE5">
            <wp:extent cx="5230805" cy="3489085"/>
            <wp:effectExtent l="0" t="0" r="8255" b="0"/>
            <wp:docPr id="10" name="Рисунок 10" descr="C:\Users\NikitinaAM\Desktop\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itinaAM\Desktop\0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5140" cy="3491976"/>
                    </a:xfrm>
                    <a:prstGeom prst="rect">
                      <a:avLst/>
                    </a:prstGeom>
                    <a:noFill/>
                    <a:ln>
                      <a:noFill/>
                    </a:ln>
                  </pic:spPr>
                </pic:pic>
              </a:graphicData>
            </a:graphic>
          </wp:inline>
        </w:drawing>
      </w:r>
    </w:p>
    <w:p w:rsidR="005B0BA0" w:rsidRDefault="005B0BA0" w:rsidP="00107538">
      <w:pPr>
        <w:spacing w:line="300" w:lineRule="auto"/>
        <w:contextualSpacing/>
        <w:jc w:val="center"/>
        <w:rPr>
          <w:rFonts w:ascii="Times New Roman" w:hAnsi="Times New Roman" w:cs="Times New Roman"/>
          <w:sz w:val="28"/>
          <w:szCs w:val="28"/>
        </w:rPr>
      </w:pPr>
      <w:r>
        <w:rPr>
          <w:rFonts w:ascii="Times New Roman" w:hAnsi="Times New Roman" w:cs="Times New Roman"/>
          <w:sz w:val="28"/>
          <w:szCs w:val="28"/>
        </w:rPr>
        <w:t>Открытие конференции ФармМедОбращение-</w:t>
      </w:r>
      <w:r w:rsidRPr="005B0BA0">
        <w:rPr>
          <w:rFonts w:ascii="Times New Roman" w:hAnsi="Times New Roman" w:cs="Times New Roman"/>
          <w:sz w:val="28"/>
          <w:szCs w:val="28"/>
        </w:rPr>
        <w:t>201</w:t>
      </w:r>
      <w:r w:rsidR="00107538">
        <w:rPr>
          <w:rFonts w:ascii="Times New Roman" w:hAnsi="Times New Roman" w:cs="Times New Roman"/>
          <w:sz w:val="28"/>
          <w:szCs w:val="28"/>
        </w:rPr>
        <w:t>7</w:t>
      </w:r>
      <w:r>
        <w:rPr>
          <w:rFonts w:ascii="Times New Roman" w:hAnsi="Times New Roman" w:cs="Times New Roman"/>
          <w:sz w:val="28"/>
          <w:szCs w:val="28"/>
        </w:rPr>
        <w:t xml:space="preserve">, </w:t>
      </w:r>
      <w:r w:rsidR="00107538">
        <w:rPr>
          <w:rFonts w:ascii="Times New Roman" w:hAnsi="Times New Roman" w:cs="Times New Roman"/>
          <w:sz w:val="28"/>
          <w:szCs w:val="28"/>
        </w:rPr>
        <w:t>16</w:t>
      </w:r>
      <w:r>
        <w:rPr>
          <w:rFonts w:ascii="Times New Roman" w:hAnsi="Times New Roman" w:cs="Times New Roman"/>
          <w:sz w:val="28"/>
          <w:szCs w:val="28"/>
        </w:rPr>
        <w:t xml:space="preserve"> </w:t>
      </w:r>
      <w:r w:rsidR="00107538">
        <w:rPr>
          <w:rFonts w:ascii="Times New Roman" w:hAnsi="Times New Roman" w:cs="Times New Roman"/>
          <w:sz w:val="28"/>
          <w:szCs w:val="28"/>
        </w:rPr>
        <w:t>октября</w:t>
      </w:r>
      <w:r>
        <w:rPr>
          <w:rFonts w:ascii="Times New Roman" w:hAnsi="Times New Roman" w:cs="Times New Roman"/>
          <w:sz w:val="28"/>
          <w:szCs w:val="28"/>
        </w:rPr>
        <w:t xml:space="preserve"> 201</w:t>
      </w:r>
      <w:r w:rsidR="00107538">
        <w:rPr>
          <w:rFonts w:ascii="Times New Roman" w:hAnsi="Times New Roman" w:cs="Times New Roman"/>
          <w:sz w:val="28"/>
          <w:szCs w:val="28"/>
        </w:rPr>
        <w:t>7</w:t>
      </w:r>
      <w:r>
        <w:rPr>
          <w:rFonts w:ascii="Times New Roman" w:hAnsi="Times New Roman" w:cs="Times New Roman"/>
          <w:sz w:val="28"/>
          <w:szCs w:val="28"/>
        </w:rPr>
        <w:t xml:space="preserve"> года, Москва</w:t>
      </w:r>
    </w:p>
    <w:p w:rsidR="003E0906" w:rsidRDefault="003E0906" w:rsidP="005B0BA0">
      <w:pPr>
        <w:spacing w:line="300" w:lineRule="auto"/>
        <w:contextualSpacing/>
        <w:jc w:val="center"/>
        <w:rPr>
          <w:rFonts w:ascii="Times New Roman" w:hAnsi="Times New Roman" w:cs="Times New Roman"/>
          <w:sz w:val="28"/>
          <w:szCs w:val="28"/>
        </w:rPr>
      </w:pPr>
    </w:p>
    <w:p w:rsidR="00472F6A" w:rsidRDefault="00D0016E" w:rsidP="0090551F">
      <w:pPr>
        <w:ind w:firstLine="708"/>
        <w:contextualSpacing/>
        <w:jc w:val="both"/>
        <w:rPr>
          <w:rFonts w:ascii="Times New Roman" w:hAnsi="Times New Roman" w:cs="Times New Roman"/>
          <w:sz w:val="28"/>
          <w:szCs w:val="28"/>
        </w:rPr>
      </w:pPr>
      <w:r w:rsidRPr="00D0016E">
        <w:rPr>
          <w:rFonts w:ascii="Times New Roman" w:hAnsi="Times New Roman" w:cs="Times New Roman"/>
          <w:sz w:val="28"/>
          <w:szCs w:val="28"/>
        </w:rPr>
        <w:t>Представители Росздравнадзора, ФГБУ «ВНИИИМТ» Росздравнадзора и ФБГУ «ЦМИКЭЭ» Росздравнадзора приняли участие в 11-ой и 12-ой встречах Международного форума регуляторов медицинских изделий (IMDRF), состоявшихся в марте и сентябре 2017 года в Канаде. В соответствии с программами и проектами рабочих групп IMDRF российские специалисты приняли активное участие в разработке руководящих документов по ключевым направлениям деятельности: пострегистрационный разработка кодов и терминологии, относящихся к неблагоприятным событиям использования медицинского изделия, сбор информации об эффективности и безопасности медицинских изделий (Patient registries), пересмотр документа GHTF по основополагающим принципам качества, эффективности и безопасности медицинских изделий (GRP), повышение качества международных стандартов для их использования в регуляторных целях и др.</w:t>
      </w:r>
    </w:p>
    <w:p w:rsidR="00D0016E" w:rsidRPr="00D0016E" w:rsidRDefault="00D0016E" w:rsidP="0090551F">
      <w:pPr>
        <w:ind w:firstLine="708"/>
        <w:contextualSpacing/>
        <w:jc w:val="both"/>
        <w:rPr>
          <w:rFonts w:ascii="Times New Roman" w:hAnsi="Times New Roman" w:cs="Times New Roman"/>
          <w:sz w:val="28"/>
          <w:szCs w:val="28"/>
        </w:rPr>
      </w:pPr>
      <w:r w:rsidRPr="00D0016E">
        <w:rPr>
          <w:rFonts w:ascii="Times New Roman" w:hAnsi="Times New Roman" w:cs="Times New Roman"/>
          <w:sz w:val="28"/>
          <w:szCs w:val="28"/>
        </w:rPr>
        <w:t>Членство Росздравнадзора в IMDRF позволило в период с 28.11.2017 по 01.12.2017 провести в Москве встречу рабочей группы IMDRF «Терминология и кодирование неблагоприятных событий, связанных с пр</w:t>
      </w:r>
      <w:r w:rsidR="00706DC5">
        <w:rPr>
          <w:rFonts w:ascii="Times New Roman" w:hAnsi="Times New Roman" w:cs="Times New Roman"/>
          <w:sz w:val="28"/>
          <w:szCs w:val="28"/>
        </w:rPr>
        <w:t xml:space="preserve">именением медицинских изделий», в которой </w:t>
      </w:r>
      <w:r w:rsidRPr="00D0016E">
        <w:rPr>
          <w:rFonts w:ascii="Times New Roman" w:hAnsi="Times New Roman" w:cs="Times New Roman"/>
          <w:sz w:val="28"/>
          <w:szCs w:val="28"/>
        </w:rPr>
        <w:t>приняли участие представители</w:t>
      </w:r>
      <w:r w:rsidR="006B6099">
        <w:rPr>
          <w:rFonts w:ascii="Times New Roman" w:hAnsi="Times New Roman" w:cs="Times New Roman"/>
          <w:sz w:val="28"/>
          <w:szCs w:val="28"/>
        </w:rPr>
        <w:t xml:space="preserve"> регуляторных органов </w:t>
      </w:r>
      <w:r w:rsidRPr="00D0016E">
        <w:rPr>
          <w:rFonts w:ascii="Times New Roman" w:hAnsi="Times New Roman" w:cs="Times New Roman"/>
          <w:sz w:val="28"/>
          <w:szCs w:val="28"/>
        </w:rPr>
        <w:t xml:space="preserve">Японии, Италии, </w:t>
      </w:r>
      <w:r>
        <w:rPr>
          <w:rFonts w:ascii="Times New Roman" w:hAnsi="Times New Roman" w:cs="Times New Roman"/>
          <w:sz w:val="28"/>
          <w:szCs w:val="28"/>
        </w:rPr>
        <w:t>Великобритании</w:t>
      </w:r>
      <w:r w:rsidRPr="00D0016E">
        <w:rPr>
          <w:rFonts w:ascii="Times New Roman" w:hAnsi="Times New Roman" w:cs="Times New Roman"/>
          <w:sz w:val="28"/>
          <w:szCs w:val="28"/>
        </w:rPr>
        <w:t>, Канады,</w:t>
      </w:r>
      <w:r>
        <w:rPr>
          <w:rFonts w:ascii="Times New Roman" w:hAnsi="Times New Roman" w:cs="Times New Roman"/>
          <w:sz w:val="28"/>
          <w:szCs w:val="28"/>
        </w:rPr>
        <w:t xml:space="preserve"> С</w:t>
      </w:r>
      <w:r w:rsidRPr="00D0016E">
        <w:rPr>
          <w:rFonts w:ascii="Times New Roman" w:hAnsi="Times New Roman" w:cs="Times New Roman"/>
          <w:sz w:val="28"/>
          <w:szCs w:val="28"/>
        </w:rPr>
        <w:t xml:space="preserve">ША, Бразилии, </w:t>
      </w:r>
      <w:r>
        <w:rPr>
          <w:rFonts w:ascii="Times New Roman" w:hAnsi="Times New Roman" w:cs="Times New Roman"/>
          <w:sz w:val="28"/>
          <w:szCs w:val="28"/>
        </w:rPr>
        <w:t>Казахстана, а т</w:t>
      </w:r>
      <w:r w:rsidRPr="00D0016E">
        <w:rPr>
          <w:rFonts w:ascii="Times New Roman" w:hAnsi="Times New Roman" w:cs="Times New Roman"/>
          <w:sz w:val="28"/>
          <w:szCs w:val="28"/>
        </w:rPr>
        <w:t xml:space="preserve">акже </w:t>
      </w:r>
      <w:r w:rsidR="00706DC5">
        <w:rPr>
          <w:rFonts w:ascii="Times New Roman" w:hAnsi="Times New Roman" w:cs="Times New Roman"/>
          <w:sz w:val="28"/>
          <w:szCs w:val="28"/>
        </w:rPr>
        <w:t>профильных организаций</w:t>
      </w:r>
      <w:r w:rsidRPr="00D0016E">
        <w:rPr>
          <w:rFonts w:ascii="Times New Roman" w:hAnsi="Times New Roman" w:cs="Times New Roman"/>
          <w:sz w:val="28"/>
          <w:szCs w:val="28"/>
        </w:rPr>
        <w:t>: ВОЗ, Med</w:t>
      </w:r>
      <w:r>
        <w:rPr>
          <w:rFonts w:ascii="Times New Roman" w:hAnsi="Times New Roman" w:cs="Times New Roman"/>
          <w:sz w:val="28"/>
          <w:szCs w:val="28"/>
        </w:rPr>
        <w:t>D</w:t>
      </w:r>
      <w:r w:rsidRPr="00D0016E">
        <w:rPr>
          <w:rFonts w:ascii="Times New Roman" w:hAnsi="Times New Roman" w:cs="Times New Roman"/>
          <w:sz w:val="28"/>
          <w:szCs w:val="28"/>
        </w:rPr>
        <w:t>RA</w:t>
      </w:r>
      <w:r>
        <w:rPr>
          <w:rFonts w:ascii="Times New Roman" w:hAnsi="Times New Roman" w:cs="Times New Roman"/>
          <w:sz w:val="28"/>
          <w:szCs w:val="28"/>
        </w:rPr>
        <w:t xml:space="preserve"> и пр.</w:t>
      </w:r>
    </w:p>
    <w:p w:rsidR="00D0016E" w:rsidRDefault="00D0016E" w:rsidP="0090551F">
      <w:pPr>
        <w:ind w:firstLine="708"/>
        <w:contextualSpacing/>
        <w:jc w:val="both"/>
        <w:rPr>
          <w:rFonts w:ascii="Times New Roman" w:hAnsi="Times New Roman" w:cs="Times New Roman"/>
          <w:sz w:val="28"/>
          <w:szCs w:val="28"/>
        </w:rPr>
      </w:pPr>
      <w:r w:rsidRPr="00D0016E">
        <w:rPr>
          <w:rFonts w:ascii="Times New Roman" w:hAnsi="Times New Roman" w:cs="Times New Roman"/>
          <w:sz w:val="28"/>
          <w:szCs w:val="28"/>
        </w:rPr>
        <w:t xml:space="preserve">В рамках встречи </w:t>
      </w:r>
      <w:r w:rsidR="00706DC5">
        <w:rPr>
          <w:rFonts w:ascii="Times New Roman" w:hAnsi="Times New Roman" w:cs="Times New Roman"/>
          <w:sz w:val="28"/>
          <w:szCs w:val="28"/>
        </w:rPr>
        <w:t xml:space="preserve">активно обсуждался </w:t>
      </w:r>
      <w:r w:rsidRPr="00D0016E">
        <w:rPr>
          <w:rFonts w:ascii="Times New Roman" w:hAnsi="Times New Roman" w:cs="Times New Roman"/>
          <w:sz w:val="28"/>
          <w:szCs w:val="28"/>
        </w:rPr>
        <w:t xml:space="preserve">документ по кодированию и терминологии проблем пациента, которые могут произойти при возникновении неблагоприятного события, связанного с применением медицинского изделия. </w:t>
      </w:r>
      <w:r w:rsidR="00706DC5">
        <w:rPr>
          <w:rFonts w:ascii="Times New Roman" w:hAnsi="Times New Roman" w:cs="Times New Roman"/>
          <w:sz w:val="28"/>
          <w:szCs w:val="28"/>
        </w:rPr>
        <w:t>В основе классификации проблем пациента решен</w:t>
      </w:r>
      <w:r w:rsidR="00706DC5" w:rsidRPr="00D0016E">
        <w:rPr>
          <w:rFonts w:ascii="Times New Roman" w:hAnsi="Times New Roman" w:cs="Times New Roman"/>
          <w:sz w:val="28"/>
          <w:szCs w:val="28"/>
        </w:rPr>
        <w:t xml:space="preserve">о использовать уже существующие коды и термины </w:t>
      </w:r>
      <w:r w:rsidR="00706DC5">
        <w:rPr>
          <w:rFonts w:ascii="Times New Roman" w:hAnsi="Times New Roman" w:cs="Times New Roman"/>
          <w:sz w:val="28"/>
          <w:szCs w:val="28"/>
        </w:rPr>
        <w:t>международных классификаций (</w:t>
      </w:r>
      <w:r w:rsidR="00D213E3" w:rsidRPr="00D213E3">
        <w:rPr>
          <w:rFonts w:ascii="Times New Roman" w:hAnsi="Times New Roman" w:cs="Times New Roman"/>
          <w:sz w:val="28"/>
          <w:szCs w:val="28"/>
        </w:rPr>
        <w:t>Систематизиров</w:t>
      </w:r>
      <w:r w:rsidR="00D213E3">
        <w:rPr>
          <w:rFonts w:ascii="Times New Roman" w:hAnsi="Times New Roman" w:cs="Times New Roman"/>
          <w:sz w:val="28"/>
          <w:szCs w:val="28"/>
        </w:rPr>
        <w:t>анная медицинская номенклатура -</w:t>
      </w:r>
      <w:r w:rsidR="00D213E3" w:rsidRPr="00D213E3">
        <w:rPr>
          <w:rFonts w:ascii="Times New Roman" w:hAnsi="Times New Roman" w:cs="Times New Roman"/>
          <w:sz w:val="28"/>
          <w:szCs w:val="28"/>
        </w:rPr>
        <w:t xml:space="preserve"> клинические термины</w:t>
      </w:r>
      <w:r w:rsidR="00D213E3" w:rsidRPr="00D0016E">
        <w:rPr>
          <w:rFonts w:ascii="Times New Roman" w:hAnsi="Times New Roman" w:cs="Times New Roman"/>
          <w:sz w:val="28"/>
          <w:szCs w:val="28"/>
        </w:rPr>
        <w:t xml:space="preserve"> </w:t>
      </w:r>
      <w:r w:rsidR="00D213E3">
        <w:rPr>
          <w:rFonts w:ascii="Times New Roman" w:hAnsi="Times New Roman" w:cs="Times New Roman"/>
          <w:sz w:val="28"/>
          <w:szCs w:val="28"/>
        </w:rPr>
        <w:t>(</w:t>
      </w:r>
      <w:r w:rsidR="00706DC5" w:rsidRPr="00D0016E">
        <w:rPr>
          <w:rFonts w:ascii="Times New Roman" w:hAnsi="Times New Roman" w:cs="Times New Roman"/>
          <w:sz w:val="28"/>
          <w:szCs w:val="28"/>
        </w:rPr>
        <w:t>SNOMED CT</w:t>
      </w:r>
      <w:r w:rsidR="00D213E3">
        <w:rPr>
          <w:rFonts w:ascii="Times New Roman" w:hAnsi="Times New Roman" w:cs="Times New Roman"/>
          <w:sz w:val="28"/>
          <w:szCs w:val="28"/>
        </w:rPr>
        <w:t>)</w:t>
      </w:r>
      <w:r w:rsidR="00706DC5" w:rsidRPr="00D0016E">
        <w:rPr>
          <w:rFonts w:ascii="Times New Roman" w:hAnsi="Times New Roman" w:cs="Times New Roman"/>
          <w:sz w:val="28"/>
          <w:szCs w:val="28"/>
        </w:rPr>
        <w:t xml:space="preserve">, </w:t>
      </w:r>
      <w:r w:rsidR="00D213E3" w:rsidRPr="00D213E3">
        <w:rPr>
          <w:rFonts w:ascii="Times New Roman" w:hAnsi="Times New Roman" w:cs="Times New Roman"/>
          <w:sz w:val="28"/>
          <w:szCs w:val="28"/>
        </w:rPr>
        <w:t>Международная классификация болезней (МКБ</w:t>
      </w:r>
      <w:r w:rsidR="00D213E3">
        <w:rPr>
          <w:rFonts w:ascii="Times New Roman" w:hAnsi="Times New Roman" w:cs="Times New Roman"/>
          <w:sz w:val="28"/>
          <w:szCs w:val="28"/>
        </w:rPr>
        <w:t>),</w:t>
      </w:r>
      <w:r w:rsidR="00D213E3" w:rsidRPr="00D213E3">
        <w:rPr>
          <w:rFonts w:ascii="Times New Roman" w:hAnsi="Times New Roman" w:cs="Times New Roman"/>
          <w:sz w:val="28"/>
          <w:szCs w:val="28"/>
        </w:rPr>
        <w:t xml:space="preserve"> </w:t>
      </w:r>
      <w:r w:rsidR="00D213E3" w:rsidRPr="00D0016E">
        <w:rPr>
          <w:rFonts w:ascii="Times New Roman" w:hAnsi="Times New Roman" w:cs="Times New Roman"/>
          <w:sz w:val="28"/>
          <w:szCs w:val="28"/>
        </w:rPr>
        <w:t>Med</w:t>
      </w:r>
      <w:r w:rsidR="00D213E3">
        <w:rPr>
          <w:rFonts w:ascii="Times New Roman" w:hAnsi="Times New Roman" w:cs="Times New Roman"/>
          <w:sz w:val="28"/>
          <w:szCs w:val="28"/>
        </w:rPr>
        <w:t>D</w:t>
      </w:r>
      <w:r w:rsidR="00D213E3" w:rsidRPr="00D0016E">
        <w:rPr>
          <w:rFonts w:ascii="Times New Roman" w:hAnsi="Times New Roman" w:cs="Times New Roman"/>
          <w:sz w:val="28"/>
          <w:szCs w:val="28"/>
        </w:rPr>
        <w:t>RA,</w:t>
      </w:r>
      <w:r w:rsidR="00706DC5">
        <w:rPr>
          <w:rFonts w:ascii="Times New Roman" w:hAnsi="Times New Roman" w:cs="Times New Roman"/>
          <w:sz w:val="28"/>
          <w:szCs w:val="28"/>
        </w:rPr>
        <w:t>)</w:t>
      </w:r>
      <w:r w:rsidR="00706DC5" w:rsidRPr="00D0016E">
        <w:rPr>
          <w:rFonts w:ascii="Times New Roman" w:hAnsi="Times New Roman" w:cs="Times New Roman"/>
          <w:sz w:val="28"/>
          <w:szCs w:val="28"/>
        </w:rPr>
        <w:t>.</w:t>
      </w:r>
      <w:r w:rsidR="00706DC5" w:rsidRPr="00706DC5">
        <w:rPr>
          <w:rFonts w:ascii="Times New Roman" w:hAnsi="Times New Roman" w:cs="Times New Roman"/>
          <w:sz w:val="28"/>
          <w:szCs w:val="28"/>
        </w:rPr>
        <w:t xml:space="preserve"> </w:t>
      </w:r>
      <w:r w:rsidR="00706DC5" w:rsidRPr="00D0016E">
        <w:rPr>
          <w:rFonts w:ascii="Times New Roman" w:hAnsi="Times New Roman" w:cs="Times New Roman"/>
          <w:sz w:val="28"/>
          <w:szCs w:val="28"/>
        </w:rPr>
        <w:t xml:space="preserve">Также </w:t>
      </w:r>
      <w:r w:rsidR="00D213E3">
        <w:rPr>
          <w:rFonts w:ascii="Times New Roman" w:hAnsi="Times New Roman" w:cs="Times New Roman"/>
          <w:sz w:val="28"/>
          <w:szCs w:val="28"/>
        </w:rPr>
        <w:t xml:space="preserve">будет предусмотрено ранжирование </w:t>
      </w:r>
      <w:r w:rsidR="00706DC5" w:rsidRPr="00D0016E">
        <w:rPr>
          <w:rFonts w:ascii="Times New Roman" w:hAnsi="Times New Roman" w:cs="Times New Roman"/>
          <w:sz w:val="28"/>
          <w:szCs w:val="28"/>
        </w:rPr>
        <w:t>степен</w:t>
      </w:r>
      <w:r w:rsidR="00D213E3">
        <w:rPr>
          <w:rFonts w:ascii="Times New Roman" w:hAnsi="Times New Roman" w:cs="Times New Roman"/>
          <w:sz w:val="28"/>
          <w:szCs w:val="28"/>
        </w:rPr>
        <w:t xml:space="preserve">и той или иной проблемы пациента. </w:t>
      </w:r>
      <w:r w:rsidRPr="00D0016E">
        <w:rPr>
          <w:rFonts w:ascii="Times New Roman" w:hAnsi="Times New Roman" w:cs="Times New Roman"/>
          <w:sz w:val="28"/>
          <w:szCs w:val="28"/>
        </w:rPr>
        <w:t>Документ будет представлен для рассмотрения Руководящим Комитетом IMDRF в марте 2018 года.</w:t>
      </w:r>
      <w:r w:rsidR="00706DC5" w:rsidRPr="00706DC5">
        <w:rPr>
          <w:rFonts w:ascii="Times New Roman" w:hAnsi="Times New Roman" w:cs="Times New Roman"/>
          <w:sz w:val="28"/>
          <w:szCs w:val="28"/>
        </w:rPr>
        <w:t xml:space="preserve"> </w:t>
      </w:r>
      <w:r w:rsidRPr="00D0016E">
        <w:rPr>
          <w:rFonts w:ascii="Times New Roman" w:hAnsi="Times New Roman" w:cs="Times New Roman"/>
          <w:sz w:val="28"/>
          <w:szCs w:val="28"/>
        </w:rPr>
        <w:t xml:space="preserve">После утверждения всех терминов и кодов неблагоприятных событий </w:t>
      </w:r>
      <w:r w:rsidR="00A3164F">
        <w:rPr>
          <w:rFonts w:ascii="Times New Roman" w:hAnsi="Times New Roman" w:cs="Times New Roman"/>
          <w:sz w:val="28"/>
          <w:szCs w:val="28"/>
        </w:rPr>
        <w:t>они будут переведены и утверждены на национальном уровне, что уже</w:t>
      </w:r>
      <w:r w:rsidRPr="00D0016E">
        <w:rPr>
          <w:rFonts w:ascii="Times New Roman" w:hAnsi="Times New Roman" w:cs="Times New Roman"/>
          <w:sz w:val="28"/>
          <w:szCs w:val="28"/>
        </w:rPr>
        <w:t xml:space="preserve"> заложено в нормативно-правовых актах Евразийской экономической комиссии.</w:t>
      </w:r>
    </w:p>
    <w:p w:rsidR="00890BF8" w:rsidRDefault="00890BF8" w:rsidP="0090551F">
      <w:pPr>
        <w:ind w:firstLine="708"/>
        <w:contextualSpacing/>
        <w:jc w:val="both"/>
        <w:rPr>
          <w:rFonts w:ascii="Times New Roman" w:hAnsi="Times New Roman" w:cs="Times New Roman"/>
          <w:sz w:val="28"/>
          <w:szCs w:val="28"/>
        </w:rPr>
      </w:pPr>
      <w:r w:rsidRPr="00890BF8">
        <w:rPr>
          <w:rFonts w:ascii="Times New Roman" w:hAnsi="Times New Roman" w:cs="Times New Roman"/>
          <w:sz w:val="28"/>
          <w:szCs w:val="28"/>
        </w:rPr>
        <w:t xml:space="preserve">В соответствии с обязательствами Российской Федерации специалисты Росздравнадзора активно участвовали в разработке регуляторных документов в рамках рабочих органов </w:t>
      </w:r>
      <w:r w:rsidR="002205EF" w:rsidRPr="002205EF">
        <w:rPr>
          <w:rFonts w:ascii="Times New Roman" w:hAnsi="Times New Roman" w:cs="Times New Roman"/>
          <w:sz w:val="28"/>
          <w:szCs w:val="28"/>
        </w:rPr>
        <w:t>Евразийского экономического союза (ЕАЭС)</w:t>
      </w:r>
      <w:r w:rsidRPr="00890BF8">
        <w:rPr>
          <w:rFonts w:ascii="Times New Roman" w:hAnsi="Times New Roman" w:cs="Times New Roman"/>
          <w:sz w:val="28"/>
          <w:szCs w:val="28"/>
        </w:rPr>
        <w:t>, профильных рабочих органов Азиатско-Тихоокеанского экономического сотрудничества (АТЭС), Организации черноморского экономического сотрудничества (ЧЭС), Шанхайской организации сотрудничества (ШОС).</w:t>
      </w:r>
    </w:p>
    <w:p w:rsidR="0027502A" w:rsidRDefault="002D6DF8" w:rsidP="0090551F">
      <w:pPr>
        <w:ind w:firstLine="708"/>
        <w:contextualSpacing/>
        <w:jc w:val="both"/>
        <w:rPr>
          <w:rFonts w:ascii="Times New Roman" w:hAnsi="Times New Roman" w:cs="Times New Roman"/>
          <w:sz w:val="28"/>
          <w:szCs w:val="28"/>
        </w:rPr>
      </w:pPr>
      <w:r w:rsidRPr="00A36580">
        <w:rPr>
          <w:rFonts w:ascii="Times New Roman" w:hAnsi="Times New Roman" w:cs="Times New Roman"/>
          <w:sz w:val="28"/>
          <w:szCs w:val="28"/>
        </w:rPr>
        <w:t xml:space="preserve">Активный характер </w:t>
      </w:r>
      <w:r w:rsidR="00603E35" w:rsidRPr="00A36580">
        <w:rPr>
          <w:rFonts w:ascii="Times New Roman" w:hAnsi="Times New Roman" w:cs="Times New Roman"/>
          <w:sz w:val="28"/>
          <w:szCs w:val="28"/>
        </w:rPr>
        <w:t>международн</w:t>
      </w:r>
      <w:r w:rsidRPr="00A36580">
        <w:rPr>
          <w:rFonts w:ascii="Times New Roman" w:hAnsi="Times New Roman" w:cs="Times New Roman"/>
          <w:sz w:val="28"/>
          <w:szCs w:val="28"/>
        </w:rPr>
        <w:t>ой</w:t>
      </w:r>
      <w:r w:rsidR="008672E9" w:rsidRPr="00A36580">
        <w:rPr>
          <w:rFonts w:ascii="Times New Roman" w:hAnsi="Times New Roman" w:cs="Times New Roman"/>
          <w:sz w:val="28"/>
          <w:szCs w:val="28"/>
        </w:rPr>
        <w:t xml:space="preserve"> деятельност</w:t>
      </w:r>
      <w:r w:rsidRPr="00A36580">
        <w:rPr>
          <w:rFonts w:ascii="Times New Roman" w:hAnsi="Times New Roman" w:cs="Times New Roman"/>
          <w:sz w:val="28"/>
          <w:szCs w:val="28"/>
        </w:rPr>
        <w:t>и</w:t>
      </w:r>
      <w:r w:rsidR="008672E9" w:rsidRPr="00A36580">
        <w:rPr>
          <w:rFonts w:ascii="Times New Roman" w:hAnsi="Times New Roman" w:cs="Times New Roman"/>
          <w:sz w:val="28"/>
          <w:szCs w:val="28"/>
        </w:rPr>
        <w:t xml:space="preserve"> Росздравнадзора </w:t>
      </w:r>
      <w:r w:rsidRPr="00A36580">
        <w:rPr>
          <w:rFonts w:ascii="Times New Roman" w:hAnsi="Times New Roman" w:cs="Times New Roman"/>
          <w:sz w:val="28"/>
          <w:szCs w:val="28"/>
        </w:rPr>
        <w:t>в 201</w:t>
      </w:r>
      <w:r w:rsidR="00472F6A">
        <w:rPr>
          <w:rFonts w:ascii="Times New Roman" w:hAnsi="Times New Roman" w:cs="Times New Roman"/>
          <w:sz w:val="28"/>
          <w:szCs w:val="28"/>
        </w:rPr>
        <w:t>7</w:t>
      </w:r>
      <w:r w:rsidRPr="00A36580">
        <w:rPr>
          <w:rFonts w:ascii="Times New Roman" w:hAnsi="Times New Roman" w:cs="Times New Roman"/>
          <w:sz w:val="28"/>
          <w:szCs w:val="28"/>
        </w:rPr>
        <w:t xml:space="preserve"> году </w:t>
      </w:r>
      <w:r w:rsidR="008672E9" w:rsidRPr="00A36580">
        <w:rPr>
          <w:rFonts w:ascii="Times New Roman" w:hAnsi="Times New Roman" w:cs="Times New Roman"/>
          <w:sz w:val="28"/>
          <w:szCs w:val="28"/>
        </w:rPr>
        <w:t>способствовал</w:t>
      </w:r>
      <w:r w:rsidRPr="00A36580">
        <w:rPr>
          <w:rFonts w:ascii="Times New Roman" w:hAnsi="Times New Roman" w:cs="Times New Roman"/>
          <w:sz w:val="28"/>
          <w:szCs w:val="28"/>
        </w:rPr>
        <w:t xml:space="preserve"> продуктивному обмену опытом, знаниями и лучшими практиками</w:t>
      </w:r>
      <w:r w:rsidR="00A36580" w:rsidRPr="00A36580">
        <w:rPr>
          <w:rFonts w:ascii="Times New Roman" w:hAnsi="Times New Roman" w:cs="Times New Roman"/>
          <w:sz w:val="28"/>
          <w:szCs w:val="28"/>
        </w:rPr>
        <w:t xml:space="preserve">, а также </w:t>
      </w:r>
      <w:r w:rsidR="00603E35" w:rsidRPr="00A36580">
        <w:rPr>
          <w:rFonts w:ascii="Times New Roman" w:hAnsi="Times New Roman" w:cs="Times New Roman"/>
          <w:sz w:val="28"/>
          <w:szCs w:val="28"/>
        </w:rPr>
        <w:t>эффективно</w:t>
      </w:r>
      <w:r w:rsidR="008672E9" w:rsidRPr="00A36580">
        <w:rPr>
          <w:rFonts w:ascii="Times New Roman" w:hAnsi="Times New Roman" w:cs="Times New Roman"/>
          <w:sz w:val="28"/>
          <w:szCs w:val="28"/>
        </w:rPr>
        <w:t>му</w:t>
      </w:r>
      <w:r w:rsidR="00603E35" w:rsidRPr="00A36580">
        <w:rPr>
          <w:rFonts w:ascii="Times New Roman" w:hAnsi="Times New Roman" w:cs="Times New Roman"/>
          <w:sz w:val="28"/>
          <w:szCs w:val="28"/>
        </w:rPr>
        <w:t xml:space="preserve"> решени</w:t>
      </w:r>
      <w:r w:rsidR="008672E9" w:rsidRPr="00A36580">
        <w:rPr>
          <w:rFonts w:ascii="Times New Roman" w:hAnsi="Times New Roman" w:cs="Times New Roman"/>
          <w:sz w:val="28"/>
          <w:szCs w:val="28"/>
        </w:rPr>
        <w:t>ю</w:t>
      </w:r>
      <w:r w:rsidR="00603E35" w:rsidRPr="00A36580">
        <w:rPr>
          <w:rFonts w:ascii="Times New Roman" w:hAnsi="Times New Roman" w:cs="Times New Roman"/>
          <w:sz w:val="28"/>
          <w:szCs w:val="28"/>
        </w:rPr>
        <w:t xml:space="preserve"> задач</w:t>
      </w:r>
      <w:r w:rsidR="00B41C99" w:rsidRPr="00A36580">
        <w:rPr>
          <w:rFonts w:ascii="Times New Roman" w:hAnsi="Times New Roman" w:cs="Times New Roman"/>
          <w:sz w:val="28"/>
          <w:szCs w:val="28"/>
        </w:rPr>
        <w:t xml:space="preserve"> </w:t>
      </w:r>
      <w:r w:rsidR="008672E9" w:rsidRPr="00A36580">
        <w:rPr>
          <w:rFonts w:ascii="Times New Roman" w:hAnsi="Times New Roman" w:cs="Times New Roman"/>
          <w:sz w:val="28"/>
          <w:szCs w:val="28"/>
        </w:rPr>
        <w:t xml:space="preserve">в сфере </w:t>
      </w:r>
      <w:r w:rsidR="00B41C99" w:rsidRPr="00A36580">
        <w:rPr>
          <w:rFonts w:ascii="Times New Roman" w:hAnsi="Times New Roman" w:cs="Times New Roman"/>
          <w:sz w:val="28"/>
          <w:szCs w:val="28"/>
        </w:rPr>
        <w:t>контрольно-надзорной деятельности.</w:t>
      </w:r>
      <w:r w:rsidR="008672E9" w:rsidRPr="00A36580">
        <w:rPr>
          <w:rFonts w:ascii="Times New Roman" w:hAnsi="Times New Roman" w:cs="Times New Roman"/>
          <w:sz w:val="28"/>
          <w:szCs w:val="28"/>
        </w:rPr>
        <w:t xml:space="preserve"> </w:t>
      </w:r>
      <w:r w:rsidR="00CD3510" w:rsidRPr="00A36580">
        <w:rPr>
          <w:rFonts w:ascii="Times New Roman" w:hAnsi="Times New Roman" w:cs="Times New Roman"/>
          <w:sz w:val="28"/>
          <w:szCs w:val="28"/>
        </w:rPr>
        <w:t xml:space="preserve">Сотрудничество Росздравнадзора с зарубежными регуляторными органами </w:t>
      </w:r>
      <w:r w:rsidR="004627C1" w:rsidRPr="00A36580">
        <w:rPr>
          <w:rFonts w:ascii="Times New Roman" w:hAnsi="Times New Roman" w:cs="Times New Roman"/>
          <w:sz w:val="28"/>
          <w:szCs w:val="28"/>
        </w:rPr>
        <w:t xml:space="preserve">и международными организациями </w:t>
      </w:r>
      <w:r w:rsidR="00CD3510" w:rsidRPr="00A36580">
        <w:rPr>
          <w:rFonts w:ascii="Times New Roman" w:hAnsi="Times New Roman" w:cs="Times New Roman"/>
          <w:sz w:val="28"/>
          <w:szCs w:val="28"/>
        </w:rPr>
        <w:t xml:space="preserve">было расширено и дополнено </w:t>
      </w:r>
      <w:r w:rsidR="00A36580" w:rsidRPr="00A36580">
        <w:rPr>
          <w:rFonts w:ascii="Times New Roman" w:hAnsi="Times New Roman" w:cs="Times New Roman"/>
          <w:sz w:val="28"/>
          <w:szCs w:val="28"/>
        </w:rPr>
        <w:t>новыми</w:t>
      </w:r>
      <w:r w:rsidR="00CD3510" w:rsidRPr="00A36580">
        <w:rPr>
          <w:rFonts w:ascii="Times New Roman" w:hAnsi="Times New Roman" w:cs="Times New Roman"/>
          <w:sz w:val="28"/>
          <w:szCs w:val="28"/>
        </w:rPr>
        <w:t xml:space="preserve"> направлени</w:t>
      </w:r>
      <w:r w:rsidR="00A36580" w:rsidRPr="00A36580">
        <w:rPr>
          <w:rFonts w:ascii="Times New Roman" w:hAnsi="Times New Roman" w:cs="Times New Roman"/>
          <w:sz w:val="28"/>
          <w:szCs w:val="28"/>
        </w:rPr>
        <w:t>ями</w:t>
      </w:r>
      <w:r w:rsidR="004627C1" w:rsidRPr="00A36580">
        <w:rPr>
          <w:rFonts w:ascii="Times New Roman" w:hAnsi="Times New Roman" w:cs="Times New Roman"/>
          <w:sz w:val="28"/>
          <w:szCs w:val="28"/>
        </w:rPr>
        <w:t>, которые планируется последовательно развивать в 201</w:t>
      </w:r>
      <w:r w:rsidR="00472F6A">
        <w:rPr>
          <w:rFonts w:ascii="Times New Roman" w:hAnsi="Times New Roman" w:cs="Times New Roman"/>
          <w:sz w:val="28"/>
          <w:szCs w:val="28"/>
        </w:rPr>
        <w:t>8</w:t>
      </w:r>
      <w:r w:rsidR="004627C1" w:rsidRPr="00A36580">
        <w:rPr>
          <w:rFonts w:ascii="Times New Roman" w:hAnsi="Times New Roman" w:cs="Times New Roman"/>
          <w:sz w:val="28"/>
          <w:szCs w:val="28"/>
        </w:rPr>
        <w:t xml:space="preserve"> году с</w:t>
      </w:r>
      <w:r w:rsidR="00927779" w:rsidRPr="00A36580">
        <w:rPr>
          <w:rFonts w:ascii="Times New Roman" w:hAnsi="Times New Roman" w:cs="Times New Roman"/>
          <w:sz w:val="28"/>
          <w:szCs w:val="28"/>
        </w:rPr>
        <w:t xml:space="preserve"> учетом </w:t>
      </w:r>
      <w:r w:rsidR="004627C1" w:rsidRPr="00A36580">
        <w:rPr>
          <w:rFonts w:ascii="Times New Roman" w:hAnsi="Times New Roman" w:cs="Times New Roman"/>
          <w:sz w:val="28"/>
          <w:szCs w:val="28"/>
        </w:rPr>
        <w:t>имеющихся</w:t>
      </w:r>
      <w:r w:rsidR="00927779" w:rsidRPr="00A36580">
        <w:rPr>
          <w:rFonts w:ascii="Times New Roman" w:hAnsi="Times New Roman" w:cs="Times New Roman"/>
          <w:sz w:val="28"/>
          <w:szCs w:val="28"/>
        </w:rPr>
        <w:t xml:space="preserve"> человеческих и материальных ресурсов.</w:t>
      </w:r>
    </w:p>
    <w:sectPr w:rsidR="0027502A" w:rsidSect="0018146E">
      <w:headerReference w:type="default" r:id="rId15"/>
      <w:pgSz w:w="11906" w:h="16838"/>
      <w:pgMar w:top="1134" w:right="567"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89D" w:rsidRDefault="00B8489D" w:rsidP="00996943">
      <w:pPr>
        <w:spacing w:after="0" w:line="240" w:lineRule="auto"/>
      </w:pPr>
      <w:r>
        <w:separator/>
      </w:r>
    </w:p>
  </w:endnote>
  <w:endnote w:type="continuationSeparator" w:id="0">
    <w:p w:rsidR="00B8489D" w:rsidRDefault="00B8489D" w:rsidP="00996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89D" w:rsidRDefault="00B8489D" w:rsidP="00996943">
      <w:pPr>
        <w:spacing w:after="0" w:line="240" w:lineRule="auto"/>
      </w:pPr>
      <w:r>
        <w:separator/>
      </w:r>
    </w:p>
  </w:footnote>
  <w:footnote w:type="continuationSeparator" w:id="0">
    <w:p w:rsidR="00B8489D" w:rsidRDefault="00B8489D" w:rsidP="009969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389210"/>
      <w:docPartObj>
        <w:docPartGallery w:val="Page Numbers (Top of Page)"/>
        <w:docPartUnique/>
      </w:docPartObj>
    </w:sdtPr>
    <w:sdtEndPr/>
    <w:sdtContent>
      <w:p w:rsidR="00D41C47" w:rsidRDefault="00D41C47">
        <w:pPr>
          <w:pStyle w:val="a3"/>
          <w:jc w:val="center"/>
        </w:pPr>
        <w:r>
          <w:fldChar w:fldCharType="begin"/>
        </w:r>
        <w:r>
          <w:instrText>PAGE   \* MERGEFORMAT</w:instrText>
        </w:r>
        <w:r>
          <w:fldChar w:fldCharType="separate"/>
        </w:r>
        <w:r w:rsidR="005B1AE0">
          <w:rPr>
            <w:noProof/>
          </w:rPr>
          <w:t>11</w:t>
        </w:r>
        <w:r>
          <w:fldChar w:fldCharType="end"/>
        </w:r>
      </w:p>
    </w:sdtContent>
  </w:sdt>
  <w:p w:rsidR="00996943" w:rsidRDefault="0099694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DB5938"/>
    <w:multiLevelType w:val="hybridMultilevel"/>
    <w:tmpl w:val="1018BD68"/>
    <w:lvl w:ilvl="0" w:tplc="82C2E3A0">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1DA"/>
    <w:rsid w:val="00001880"/>
    <w:rsid w:val="0000609E"/>
    <w:rsid w:val="00017289"/>
    <w:rsid w:val="00017A13"/>
    <w:rsid w:val="00020035"/>
    <w:rsid w:val="0002046F"/>
    <w:rsid w:val="00022C8B"/>
    <w:rsid w:val="00024821"/>
    <w:rsid w:val="00032CBC"/>
    <w:rsid w:val="00035A4B"/>
    <w:rsid w:val="00042990"/>
    <w:rsid w:val="00044AE6"/>
    <w:rsid w:val="00045B84"/>
    <w:rsid w:val="00047226"/>
    <w:rsid w:val="00047D60"/>
    <w:rsid w:val="00053B7C"/>
    <w:rsid w:val="000548EA"/>
    <w:rsid w:val="00055754"/>
    <w:rsid w:val="0007173E"/>
    <w:rsid w:val="00073715"/>
    <w:rsid w:val="00081790"/>
    <w:rsid w:val="00082D9C"/>
    <w:rsid w:val="0008414F"/>
    <w:rsid w:val="000A4B2B"/>
    <w:rsid w:val="000A7FF0"/>
    <w:rsid w:val="000B1873"/>
    <w:rsid w:val="000B1B83"/>
    <w:rsid w:val="000C0559"/>
    <w:rsid w:val="000D0760"/>
    <w:rsid w:val="000D1B09"/>
    <w:rsid w:val="000D5B20"/>
    <w:rsid w:val="000D78DA"/>
    <w:rsid w:val="000E1C94"/>
    <w:rsid w:val="000E5406"/>
    <w:rsid w:val="000E6416"/>
    <w:rsid w:val="000E7CE1"/>
    <w:rsid w:val="000F0A69"/>
    <w:rsid w:val="000F5C61"/>
    <w:rsid w:val="000F5E76"/>
    <w:rsid w:val="001006AE"/>
    <w:rsid w:val="00101A69"/>
    <w:rsid w:val="0010451D"/>
    <w:rsid w:val="00104721"/>
    <w:rsid w:val="00105504"/>
    <w:rsid w:val="001060FB"/>
    <w:rsid w:val="00107538"/>
    <w:rsid w:val="00113050"/>
    <w:rsid w:val="00114DE6"/>
    <w:rsid w:val="00130133"/>
    <w:rsid w:val="00134402"/>
    <w:rsid w:val="00134A82"/>
    <w:rsid w:val="0013505A"/>
    <w:rsid w:val="00141272"/>
    <w:rsid w:val="00144152"/>
    <w:rsid w:val="001464FB"/>
    <w:rsid w:val="001526D6"/>
    <w:rsid w:val="00166493"/>
    <w:rsid w:val="00166FF6"/>
    <w:rsid w:val="00167504"/>
    <w:rsid w:val="0017330F"/>
    <w:rsid w:val="0018104D"/>
    <w:rsid w:val="0018146E"/>
    <w:rsid w:val="0018594A"/>
    <w:rsid w:val="00187CFE"/>
    <w:rsid w:val="0019130A"/>
    <w:rsid w:val="00191B4D"/>
    <w:rsid w:val="00193FCA"/>
    <w:rsid w:val="001A21B3"/>
    <w:rsid w:val="001A5A6A"/>
    <w:rsid w:val="001B0E36"/>
    <w:rsid w:val="001B19D8"/>
    <w:rsid w:val="001C3AC7"/>
    <w:rsid w:val="001C6165"/>
    <w:rsid w:val="001C675C"/>
    <w:rsid w:val="001D40FD"/>
    <w:rsid w:val="001D4738"/>
    <w:rsid w:val="001E176E"/>
    <w:rsid w:val="001E5DEB"/>
    <w:rsid w:val="001E7699"/>
    <w:rsid w:val="001F2AEE"/>
    <w:rsid w:val="001F6964"/>
    <w:rsid w:val="002036B8"/>
    <w:rsid w:val="00207966"/>
    <w:rsid w:val="0021747E"/>
    <w:rsid w:val="002205EF"/>
    <w:rsid w:val="002226E2"/>
    <w:rsid w:val="00222ECA"/>
    <w:rsid w:val="00232CE2"/>
    <w:rsid w:val="00237D35"/>
    <w:rsid w:val="00255B6F"/>
    <w:rsid w:val="00261380"/>
    <w:rsid w:val="00263978"/>
    <w:rsid w:val="00274515"/>
    <w:rsid w:val="0027502A"/>
    <w:rsid w:val="00275637"/>
    <w:rsid w:val="002756C6"/>
    <w:rsid w:val="002918A6"/>
    <w:rsid w:val="00291F35"/>
    <w:rsid w:val="002A3D33"/>
    <w:rsid w:val="002B5FB0"/>
    <w:rsid w:val="002C0834"/>
    <w:rsid w:val="002C791F"/>
    <w:rsid w:val="002D6DF8"/>
    <w:rsid w:val="002E340C"/>
    <w:rsid w:val="002E4319"/>
    <w:rsid w:val="002E5ABF"/>
    <w:rsid w:val="002F364A"/>
    <w:rsid w:val="002F506F"/>
    <w:rsid w:val="002F62DD"/>
    <w:rsid w:val="002F63D7"/>
    <w:rsid w:val="003001DA"/>
    <w:rsid w:val="00300345"/>
    <w:rsid w:val="00303A5C"/>
    <w:rsid w:val="00303D45"/>
    <w:rsid w:val="003051E0"/>
    <w:rsid w:val="003077D5"/>
    <w:rsid w:val="003109AD"/>
    <w:rsid w:val="00312711"/>
    <w:rsid w:val="003140F0"/>
    <w:rsid w:val="003253EE"/>
    <w:rsid w:val="0033274C"/>
    <w:rsid w:val="00332A99"/>
    <w:rsid w:val="003352AD"/>
    <w:rsid w:val="00336955"/>
    <w:rsid w:val="003429F5"/>
    <w:rsid w:val="00345EBC"/>
    <w:rsid w:val="0035549F"/>
    <w:rsid w:val="00367611"/>
    <w:rsid w:val="00376626"/>
    <w:rsid w:val="003871C9"/>
    <w:rsid w:val="00393BFB"/>
    <w:rsid w:val="00396352"/>
    <w:rsid w:val="003A0DE9"/>
    <w:rsid w:val="003B0CC5"/>
    <w:rsid w:val="003B402A"/>
    <w:rsid w:val="003B51A9"/>
    <w:rsid w:val="003C1B09"/>
    <w:rsid w:val="003E04E5"/>
    <w:rsid w:val="003E0906"/>
    <w:rsid w:val="003E42D3"/>
    <w:rsid w:val="003F097E"/>
    <w:rsid w:val="003F16C8"/>
    <w:rsid w:val="003F7697"/>
    <w:rsid w:val="00407A0C"/>
    <w:rsid w:val="004228B6"/>
    <w:rsid w:val="00423ABA"/>
    <w:rsid w:val="00425026"/>
    <w:rsid w:val="00425785"/>
    <w:rsid w:val="004270E7"/>
    <w:rsid w:val="00430936"/>
    <w:rsid w:val="00432578"/>
    <w:rsid w:val="0045019F"/>
    <w:rsid w:val="00452803"/>
    <w:rsid w:val="0045675F"/>
    <w:rsid w:val="004627C1"/>
    <w:rsid w:val="0046325D"/>
    <w:rsid w:val="00464E77"/>
    <w:rsid w:val="00465281"/>
    <w:rsid w:val="004676C5"/>
    <w:rsid w:val="00472AF3"/>
    <w:rsid w:val="00472F6A"/>
    <w:rsid w:val="00473439"/>
    <w:rsid w:val="00473B6E"/>
    <w:rsid w:val="00473D71"/>
    <w:rsid w:val="00475750"/>
    <w:rsid w:val="00482870"/>
    <w:rsid w:val="00482BF4"/>
    <w:rsid w:val="004871F0"/>
    <w:rsid w:val="004953AF"/>
    <w:rsid w:val="004956F2"/>
    <w:rsid w:val="004A1851"/>
    <w:rsid w:val="004A1A69"/>
    <w:rsid w:val="004A646A"/>
    <w:rsid w:val="004A72A3"/>
    <w:rsid w:val="004B5CBB"/>
    <w:rsid w:val="004B7E18"/>
    <w:rsid w:val="004C5F46"/>
    <w:rsid w:val="004E0C22"/>
    <w:rsid w:val="004E5F82"/>
    <w:rsid w:val="004F1390"/>
    <w:rsid w:val="004F6470"/>
    <w:rsid w:val="005001E4"/>
    <w:rsid w:val="00502050"/>
    <w:rsid w:val="00502D08"/>
    <w:rsid w:val="00504D61"/>
    <w:rsid w:val="00523C22"/>
    <w:rsid w:val="00525B5A"/>
    <w:rsid w:val="00527677"/>
    <w:rsid w:val="00543046"/>
    <w:rsid w:val="005460CF"/>
    <w:rsid w:val="0055360E"/>
    <w:rsid w:val="00553F21"/>
    <w:rsid w:val="005577FD"/>
    <w:rsid w:val="0056206A"/>
    <w:rsid w:val="00562EF5"/>
    <w:rsid w:val="00563E85"/>
    <w:rsid w:val="00564BE9"/>
    <w:rsid w:val="00564E0F"/>
    <w:rsid w:val="0056687E"/>
    <w:rsid w:val="005773DD"/>
    <w:rsid w:val="0058146D"/>
    <w:rsid w:val="005843C9"/>
    <w:rsid w:val="0058649C"/>
    <w:rsid w:val="00587096"/>
    <w:rsid w:val="0059332B"/>
    <w:rsid w:val="005949B9"/>
    <w:rsid w:val="005958D0"/>
    <w:rsid w:val="005B0BA0"/>
    <w:rsid w:val="005B1077"/>
    <w:rsid w:val="005B1AE0"/>
    <w:rsid w:val="005B7242"/>
    <w:rsid w:val="005C09D4"/>
    <w:rsid w:val="005C5598"/>
    <w:rsid w:val="005C5B30"/>
    <w:rsid w:val="005C5F85"/>
    <w:rsid w:val="005C6E6C"/>
    <w:rsid w:val="005D1822"/>
    <w:rsid w:val="005D66BC"/>
    <w:rsid w:val="005E027C"/>
    <w:rsid w:val="005E02C0"/>
    <w:rsid w:val="005E76A3"/>
    <w:rsid w:val="005E7D5F"/>
    <w:rsid w:val="005F1E4D"/>
    <w:rsid w:val="005F3446"/>
    <w:rsid w:val="005F34FA"/>
    <w:rsid w:val="00600442"/>
    <w:rsid w:val="00603E35"/>
    <w:rsid w:val="00606CBA"/>
    <w:rsid w:val="00607636"/>
    <w:rsid w:val="00607BF3"/>
    <w:rsid w:val="00610D59"/>
    <w:rsid w:val="00612A8D"/>
    <w:rsid w:val="00627805"/>
    <w:rsid w:val="00632DF8"/>
    <w:rsid w:val="00651A5E"/>
    <w:rsid w:val="0065259E"/>
    <w:rsid w:val="0066252D"/>
    <w:rsid w:val="0066283C"/>
    <w:rsid w:val="006628AC"/>
    <w:rsid w:val="00663834"/>
    <w:rsid w:val="00663874"/>
    <w:rsid w:val="0066505E"/>
    <w:rsid w:val="00666F5E"/>
    <w:rsid w:val="00670A1C"/>
    <w:rsid w:val="00676148"/>
    <w:rsid w:val="00681830"/>
    <w:rsid w:val="00686B70"/>
    <w:rsid w:val="00691211"/>
    <w:rsid w:val="0069368C"/>
    <w:rsid w:val="00693F1E"/>
    <w:rsid w:val="006A0713"/>
    <w:rsid w:val="006A45C1"/>
    <w:rsid w:val="006B6099"/>
    <w:rsid w:val="006C197F"/>
    <w:rsid w:val="006C60CF"/>
    <w:rsid w:val="006C622C"/>
    <w:rsid w:val="006C7EB2"/>
    <w:rsid w:val="006D2BF0"/>
    <w:rsid w:val="006D451A"/>
    <w:rsid w:val="006D5A45"/>
    <w:rsid w:val="006E2BC9"/>
    <w:rsid w:val="006F137E"/>
    <w:rsid w:val="006F2CE3"/>
    <w:rsid w:val="007012B5"/>
    <w:rsid w:val="00706DC5"/>
    <w:rsid w:val="00711727"/>
    <w:rsid w:val="00712194"/>
    <w:rsid w:val="0071326D"/>
    <w:rsid w:val="00717592"/>
    <w:rsid w:val="00723F36"/>
    <w:rsid w:val="0073203B"/>
    <w:rsid w:val="007349EA"/>
    <w:rsid w:val="00737DDF"/>
    <w:rsid w:val="007407B5"/>
    <w:rsid w:val="0074114D"/>
    <w:rsid w:val="0074546A"/>
    <w:rsid w:val="00745CB8"/>
    <w:rsid w:val="00752152"/>
    <w:rsid w:val="0075492A"/>
    <w:rsid w:val="00755EA4"/>
    <w:rsid w:val="007645AD"/>
    <w:rsid w:val="0076699E"/>
    <w:rsid w:val="00772577"/>
    <w:rsid w:val="00773C1D"/>
    <w:rsid w:val="00776270"/>
    <w:rsid w:val="00776433"/>
    <w:rsid w:val="00780F21"/>
    <w:rsid w:val="00781463"/>
    <w:rsid w:val="00785BB5"/>
    <w:rsid w:val="00792215"/>
    <w:rsid w:val="0079591C"/>
    <w:rsid w:val="007A195F"/>
    <w:rsid w:val="007A6161"/>
    <w:rsid w:val="007B450F"/>
    <w:rsid w:val="007B4B91"/>
    <w:rsid w:val="007B6FAE"/>
    <w:rsid w:val="007C32BA"/>
    <w:rsid w:val="007C3DFA"/>
    <w:rsid w:val="007C4774"/>
    <w:rsid w:val="007D0367"/>
    <w:rsid w:val="007D4C5C"/>
    <w:rsid w:val="007D6595"/>
    <w:rsid w:val="007E0C3D"/>
    <w:rsid w:val="007E15CD"/>
    <w:rsid w:val="007F3493"/>
    <w:rsid w:val="007F4381"/>
    <w:rsid w:val="00801B8B"/>
    <w:rsid w:val="00804042"/>
    <w:rsid w:val="008145C5"/>
    <w:rsid w:val="00822C84"/>
    <w:rsid w:val="00825AF2"/>
    <w:rsid w:val="008301AF"/>
    <w:rsid w:val="008309CE"/>
    <w:rsid w:val="008416F2"/>
    <w:rsid w:val="00856869"/>
    <w:rsid w:val="00864AE2"/>
    <w:rsid w:val="00865904"/>
    <w:rsid w:val="008672E9"/>
    <w:rsid w:val="00867A65"/>
    <w:rsid w:val="00870D6E"/>
    <w:rsid w:val="00873F3E"/>
    <w:rsid w:val="00875093"/>
    <w:rsid w:val="00880E08"/>
    <w:rsid w:val="008902D3"/>
    <w:rsid w:val="00890BF8"/>
    <w:rsid w:val="008A072D"/>
    <w:rsid w:val="008A0DF4"/>
    <w:rsid w:val="008A38E3"/>
    <w:rsid w:val="008A5A1F"/>
    <w:rsid w:val="008B066F"/>
    <w:rsid w:val="008B4524"/>
    <w:rsid w:val="008B5FEA"/>
    <w:rsid w:val="008C2786"/>
    <w:rsid w:val="008C42CF"/>
    <w:rsid w:val="008C7A5A"/>
    <w:rsid w:val="008C7C71"/>
    <w:rsid w:val="008D2927"/>
    <w:rsid w:val="008D3610"/>
    <w:rsid w:val="008D63CA"/>
    <w:rsid w:val="008D7CF9"/>
    <w:rsid w:val="008E640E"/>
    <w:rsid w:val="008E65DD"/>
    <w:rsid w:val="008F7876"/>
    <w:rsid w:val="008F7D0A"/>
    <w:rsid w:val="009021C0"/>
    <w:rsid w:val="0090551F"/>
    <w:rsid w:val="0090667D"/>
    <w:rsid w:val="009103F4"/>
    <w:rsid w:val="0091087C"/>
    <w:rsid w:val="00913964"/>
    <w:rsid w:val="009206E1"/>
    <w:rsid w:val="0092471C"/>
    <w:rsid w:val="00924C9B"/>
    <w:rsid w:val="00927779"/>
    <w:rsid w:val="009316B5"/>
    <w:rsid w:val="00931D2E"/>
    <w:rsid w:val="00933E3E"/>
    <w:rsid w:val="00934850"/>
    <w:rsid w:val="00936922"/>
    <w:rsid w:val="00937BCC"/>
    <w:rsid w:val="00950879"/>
    <w:rsid w:val="009510FC"/>
    <w:rsid w:val="00966CF4"/>
    <w:rsid w:val="00970B6D"/>
    <w:rsid w:val="009717A2"/>
    <w:rsid w:val="0099098D"/>
    <w:rsid w:val="00993417"/>
    <w:rsid w:val="009936D7"/>
    <w:rsid w:val="00993957"/>
    <w:rsid w:val="00996943"/>
    <w:rsid w:val="009A0E05"/>
    <w:rsid w:val="009A1B77"/>
    <w:rsid w:val="009A6D08"/>
    <w:rsid w:val="009B1A55"/>
    <w:rsid w:val="009B4699"/>
    <w:rsid w:val="009B4ECC"/>
    <w:rsid w:val="009B74A3"/>
    <w:rsid w:val="009C1B06"/>
    <w:rsid w:val="009C4921"/>
    <w:rsid w:val="009C77C1"/>
    <w:rsid w:val="009C7B78"/>
    <w:rsid w:val="009E181D"/>
    <w:rsid w:val="009F4917"/>
    <w:rsid w:val="009F6286"/>
    <w:rsid w:val="009F6B53"/>
    <w:rsid w:val="00A0551D"/>
    <w:rsid w:val="00A10322"/>
    <w:rsid w:val="00A17005"/>
    <w:rsid w:val="00A24D67"/>
    <w:rsid w:val="00A30B51"/>
    <w:rsid w:val="00A3164F"/>
    <w:rsid w:val="00A317C7"/>
    <w:rsid w:val="00A3213C"/>
    <w:rsid w:val="00A36580"/>
    <w:rsid w:val="00A41496"/>
    <w:rsid w:val="00A435E7"/>
    <w:rsid w:val="00A5153B"/>
    <w:rsid w:val="00A551B0"/>
    <w:rsid w:val="00A6115E"/>
    <w:rsid w:val="00A628E8"/>
    <w:rsid w:val="00A83557"/>
    <w:rsid w:val="00A83B7E"/>
    <w:rsid w:val="00A84771"/>
    <w:rsid w:val="00A87D5C"/>
    <w:rsid w:val="00A97055"/>
    <w:rsid w:val="00AA1D15"/>
    <w:rsid w:val="00AA4BCD"/>
    <w:rsid w:val="00AA5F7F"/>
    <w:rsid w:val="00AA6028"/>
    <w:rsid w:val="00AC617F"/>
    <w:rsid w:val="00AC716A"/>
    <w:rsid w:val="00AC7286"/>
    <w:rsid w:val="00AC7F21"/>
    <w:rsid w:val="00AD1D04"/>
    <w:rsid w:val="00AE69FA"/>
    <w:rsid w:val="00AE7600"/>
    <w:rsid w:val="00AF105B"/>
    <w:rsid w:val="00AF2F93"/>
    <w:rsid w:val="00AF61A9"/>
    <w:rsid w:val="00B009B1"/>
    <w:rsid w:val="00B012A9"/>
    <w:rsid w:val="00B0788C"/>
    <w:rsid w:val="00B10679"/>
    <w:rsid w:val="00B1138E"/>
    <w:rsid w:val="00B12B57"/>
    <w:rsid w:val="00B155E2"/>
    <w:rsid w:val="00B20392"/>
    <w:rsid w:val="00B203CD"/>
    <w:rsid w:val="00B26ED7"/>
    <w:rsid w:val="00B33E85"/>
    <w:rsid w:val="00B352F9"/>
    <w:rsid w:val="00B35C19"/>
    <w:rsid w:val="00B41C99"/>
    <w:rsid w:val="00B41F5A"/>
    <w:rsid w:val="00B426BB"/>
    <w:rsid w:val="00B47D3D"/>
    <w:rsid w:val="00B50A51"/>
    <w:rsid w:val="00B52D6B"/>
    <w:rsid w:val="00B56974"/>
    <w:rsid w:val="00B61D74"/>
    <w:rsid w:val="00B637CF"/>
    <w:rsid w:val="00B720AB"/>
    <w:rsid w:val="00B74649"/>
    <w:rsid w:val="00B75F9F"/>
    <w:rsid w:val="00B76EFA"/>
    <w:rsid w:val="00B8289C"/>
    <w:rsid w:val="00B84578"/>
    <w:rsid w:val="00B8489D"/>
    <w:rsid w:val="00B855DE"/>
    <w:rsid w:val="00B85831"/>
    <w:rsid w:val="00B951ED"/>
    <w:rsid w:val="00B95EE1"/>
    <w:rsid w:val="00B96341"/>
    <w:rsid w:val="00BA2BF6"/>
    <w:rsid w:val="00BA3804"/>
    <w:rsid w:val="00BA5668"/>
    <w:rsid w:val="00BA7CE2"/>
    <w:rsid w:val="00BB79D8"/>
    <w:rsid w:val="00BC5438"/>
    <w:rsid w:val="00BD030A"/>
    <w:rsid w:val="00BD4D4A"/>
    <w:rsid w:val="00BF017C"/>
    <w:rsid w:val="00BF5895"/>
    <w:rsid w:val="00C054A1"/>
    <w:rsid w:val="00C1131F"/>
    <w:rsid w:val="00C168CE"/>
    <w:rsid w:val="00C17D37"/>
    <w:rsid w:val="00C2004E"/>
    <w:rsid w:val="00C21413"/>
    <w:rsid w:val="00C23273"/>
    <w:rsid w:val="00C239F1"/>
    <w:rsid w:val="00C2459A"/>
    <w:rsid w:val="00C267D7"/>
    <w:rsid w:val="00C27EF7"/>
    <w:rsid w:val="00C34A01"/>
    <w:rsid w:val="00C547C3"/>
    <w:rsid w:val="00C560FB"/>
    <w:rsid w:val="00C57DE6"/>
    <w:rsid w:val="00C6059A"/>
    <w:rsid w:val="00C62CC4"/>
    <w:rsid w:val="00C62D3D"/>
    <w:rsid w:val="00C73852"/>
    <w:rsid w:val="00C8048A"/>
    <w:rsid w:val="00C816FA"/>
    <w:rsid w:val="00C85775"/>
    <w:rsid w:val="00C907AD"/>
    <w:rsid w:val="00C91106"/>
    <w:rsid w:val="00CB14A3"/>
    <w:rsid w:val="00CB4EFB"/>
    <w:rsid w:val="00CC32C1"/>
    <w:rsid w:val="00CC3382"/>
    <w:rsid w:val="00CC5F2F"/>
    <w:rsid w:val="00CD29C7"/>
    <w:rsid w:val="00CD3510"/>
    <w:rsid w:val="00CD464F"/>
    <w:rsid w:val="00CD616F"/>
    <w:rsid w:val="00CD6932"/>
    <w:rsid w:val="00CE232E"/>
    <w:rsid w:val="00CE64BE"/>
    <w:rsid w:val="00CE783B"/>
    <w:rsid w:val="00CF265F"/>
    <w:rsid w:val="00CF34AC"/>
    <w:rsid w:val="00CF60CE"/>
    <w:rsid w:val="00D0016E"/>
    <w:rsid w:val="00D07C26"/>
    <w:rsid w:val="00D11B53"/>
    <w:rsid w:val="00D172EF"/>
    <w:rsid w:val="00D213E3"/>
    <w:rsid w:val="00D23022"/>
    <w:rsid w:val="00D2491F"/>
    <w:rsid w:val="00D26522"/>
    <w:rsid w:val="00D35373"/>
    <w:rsid w:val="00D36DB2"/>
    <w:rsid w:val="00D37513"/>
    <w:rsid w:val="00D3756F"/>
    <w:rsid w:val="00D41C47"/>
    <w:rsid w:val="00D42FCF"/>
    <w:rsid w:val="00D44905"/>
    <w:rsid w:val="00D456A0"/>
    <w:rsid w:val="00D46913"/>
    <w:rsid w:val="00D50ACF"/>
    <w:rsid w:val="00D50D86"/>
    <w:rsid w:val="00D63D4F"/>
    <w:rsid w:val="00D67F98"/>
    <w:rsid w:val="00D70730"/>
    <w:rsid w:val="00D74122"/>
    <w:rsid w:val="00D74645"/>
    <w:rsid w:val="00D77A1D"/>
    <w:rsid w:val="00D80254"/>
    <w:rsid w:val="00D85CA5"/>
    <w:rsid w:val="00D863EF"/>
    <w:rsid w:val="00D9029E"/>
    <w:rsid w:val="00D90F5A"/>
    <w:rsid w:val="00D925FA"/>
    <w:rsid w:val="00D93FCD"/>
    <w:rsid w:val="00D979CD"/>
    <w:rsid w:val="00DA262A"/>
    <w:rsid w:val="00DA36B0"/>
    <w:rsid w:val="00DB4B3A"/>
    <w:rsid w:val="00DB6B9F"/>
    <w:rsid w:val="00DC1CAD"/>
    <w:rsid w:val="00DC268F"/>
    <w:rsid w:val="00DD641C"/>
    <w:rsid w:val="00DE3461"/>
    <w:rsid w:val="00DE662A"/>
    <w:rsid w:val="00DF38A0"/>
    <w:rsid w:val="00DF5715"/>
    <w:rsid w:val="00E04EDB"/>
    <w:rsid w:val="00E15E2D"/>
    <w:rsid w:val="00E2191A"/>
    <w:rsid w:val="00E24027"/>
    <w:rsid w:val="00E2498E"/>
    <w:rsid w:val="00E31BA6"/>
    <w:rsid w:val="00E40544"/>
    <w:rsid w:val="00E42D3D"/>
    <w:rsid w:val="00E44237"/>
    <w:rsid w:val="00E44F96"/>
    <w:rsid w:val="00E517E8"/>
    <w:rsid w:val="00E52DD4"/>
    <w:rsid w:val="00E628F4"/>
    <w:rsid w:val="00E63302"/>
    <w:rsid w:val="00E662E0"/>
    <w:rsid w:val="00E67D38"/>
    <w:rsid w:val="00E70DBF"/>
    <w:rsid w:val="00E73517"/>
    <w:rsid w:val="00E8091B"/>
    <w:rsid w:val="00E83632"/>
    <w:rsid w:val="00E844A1"/>
    <w:rsid w:val="00E87672"/>
    <w:rsid w:val="00E91382"/>
    <w:rsid w:val="00E9188C"/>
    <w:rsid w:val="00E930B4"/>
    <w:rsid w:val="00E94DCF"/>
    <w:rsid w:val="00E97923"/>
    <w:rsid w:val="00EA0D0D"/>
    <w:rsid w:val="00EA4CFD"/>
    <w:rsid w:val="00EB064C"/>
    <w:rsid w:val="00EB6AF8"/>
    <w:rsid w:val="00EC3E3D"/>
    <w:rsid w:val="00ED51A6"/>
    <w:rsid w:val="00EE5D95"/>
    <w:rsid w:val="00EE66A0"/>
    <w:rsid w:val="00EF267B"/>
    <w:rsid w:val="00F0516E"/>
    <w:rsid w:val="00F13787"/>
    <w:rsid w:val="00F1589D"/>
    <w:rsid w:val="00F2293B"/>
    <w:rsid w:val="00F2539B"/>
    <w:rsid w:val="00F2608F"/>
    <w:rsid w:val="00F37A8A"/>
    <w:rsid w:val="00F42CCC"/>
    <w:rsid w:val="00F467C1"/>
    <w:rsid w:val="00F56769"/>
    <w:rsid w:val="00F56E61"/>
    <w:rsid w:val="00F61D7B"/>
    <w:rsid w:val="00F66358"/>
    <w:rsid w:val="00F66E48"/>
    <w:rsid w:val="00F71502"/>
    <w:rsid w:val="00F77331"/>
    <w:rsid w:val="00F77BA4"/>
    <w:rsid w:val="00F77BD2"/>
    <w:rsid w:val="00F80B7F"/>
    <w:rsid w:val="00F816F4"/>
    <w:rsid w:val="00F820BD"/>
    <w:rsid w:val="00F82A21"/>
    <w:rsid w:val="00F873C9"/>
    <w:rsid w:val="00F92100"/>
    <w:rsid w:val="00FA14FB"/>
    <w:rsid w:val="00FA1BB8"/>
    <w:rsid w:val="00FB0452"/>
    <w:rsid w:val="00FD2228"/>
    <w:rsid w:val="00FD493C"/>
    <w:rsid w:val="00FD4A0B"/>
    <w:rsid w:val="00FD7BF4"/>
    <w:rsid w:val="00FE0978"/>
    <w:rsid w:val="00FE1DB0"/>
    <w:rsid w:val="00FF2853"/>
    <w:rsid w:val="00FF3ECA"/>
    <w:rsid w:val="00FF691E"/>
    <w:rsid w:val="00FF7218"/>
    <w:rsid w:val="00FF79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D944B9-8363-4556-BC3C-CF1035B42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694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96943"/>
  </w:style>
  <w:style w:type="paragraph" w:styleId="a5">
    <w:name w:val="footer"/>
    <w:basedOn w:val="a"/>
    <w:link w:val="a6"/>
    <w:uiPriority w:val="99"/>
    <w:unhideWhenUsed/>
    <w:rsid w:val="0099694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96943"/>
  </w:style>
  <w:style w:type="paragraph" w:styleId="a7">
    <w:name w:val="Balloon Text"/>
    <w:basedOn w:val="a"/>
    <w:link w:val="a8"/>
    <w:uiPriority w:val="99"/>
    <w:semiHidden/>
    <w:unhideWhenUsed/>
    <w:rsid w:val="008902D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902D3"/>
    <w:rPr>
      <w:rFonts w:ascii="Tahoma" w:hAnsi="Tahoma" w:cs="Tahoma"/>
      <w:sz w:val="16"/>
      <w:szCs w:val="16"/>
    </w:rPr>
  </w:style>
  <w:style w:type="paragraph" w:styleId="a9">
    <w:name w:val="Normal (Web)"/>
    <w:basedOn w:val="a"/>
    <w:uiPriority w:val="99"/>
    <w:semiHidden/>
    <w:unhideWhenUsed/>
    <w:rsid w:val="00482B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rsid w:val="00E24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205EF"/>
  </w:style>
  <w:style w:type="character" w:styleId="aa">
    <w:name w:val="Hyperlink"/>
    <w:basedOn w:val="a0"/>
    <w:uiPriority w:val="99"/>
    <w:semiHidden/>
    <w:unhideWhenUsed/>
    <w:rsid w:val="002205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73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02C5A-624A-4349-97CC-F0F14E7EF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2794</Words>
  <Characters>15927</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18684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Беланов Константин Юрьевич</dc:creator>
  <cp:lastModifiedBy>Никитина Анастасия Михайловна</cp:lastModifiedBy>
  <cp:revision>2</cp:revision>
  <cp:lastPrinted>2018-01-26T06:53:00Z</cp:lastPrinted>
  <dcterms:created xsi:type="dcterms:W3CDTF">2018-01-30T08:29:00Z</dcterms:created>
  <dcterms:modified xsi:type="dcterms:W3CDTF">2018-01-30T08:29:00Z</dcterms:modified>
</cp:coreProperties>
</file>